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53" w:rsidRDefault="00933E53" w:rsidP="00DC050D">
      <w:pPr>
        <w:spacing w:after="0" w:line="276" w:lineRule="auto"/>
        <w:jc w:val="both"/>
        <w:rPr>
          <w:rFonts w:ascii="Times New Roman" w:hAnsi="Times New Roman" w:cs="Times New Roman"/>
          <w:sz w:val="24"/>
          <w:szCs w:val="24"/>
          <w:lang w:val="sr-Cyrl-RS"/>
        </w:rPr>
      </w:pPr>
    </w:p>
    <w:p w:rsidR="00933E53" w:rsidRDefault="00933E53" w:rsidP="00DC050D">
      <w:pPr>
        <w:spacing w:after="0" w:line="276" w:lineRule="auto"/>
        <w:jc w:val="both"/>
        <w:rPr>
          <w:rFonts w:ascii="Times New Roman" w:hAnsi="Times New Roman" w:cs="Times New Roman"/>
          <w:sz w:val="24"/>
          <w:szCs w:val="24"/>
          <w:lang w:val="sr-Cyrl-RS"/>
        </w:rPr>
      </w:pPr>
    </w:p>
    <w:p w:rsidR="00933E53" w:rsidRDefault="00933E53" w:rsidP="00DC050D">
      <w:pPr>
        <w:spacing w:after="0" w:line="276" w:lineRule="auto"/>
        <w:jc w:val="both"/>
        <w:rPr>
          <w:rFonts w:ascii="Times New Roman" w:hAnsi="Times New Roman" w:cs="Times New Roman"/>
          <w:sz w:val="24"/>
          <w:szCs w:val="24"/>
          <w:lang w:val="sr-Cyrl-RS"/>
        </w:rPr>
      </w:pPr>
    </w:p>
    <w:p w:rsidR="00DC050D" w:rsidRDefault="00933E53" w:rsidP="00DC050D">
      <w:pPr>
        <w:spacing w:after="0" w:line="276" w:lineRule="auto"/>
        <w:jc w:val="both"/>
        <w:rPr>
          <w:rFonts w:ascii="Times New Roman" w:eastAsia="Times New Roman" w:hAnsi="Times New Roman" w:cs="Times New Roman"/>
          <w:color w:val="000000" w:themeColor="text1"/>
          <w:sz w:val="24"/>
          <w:szCs w:val="24"/>
          <w:lang w:val="sr-Cyrl-RS"/>
        </w:rPr>
      </w:pPr>
      <w:r>
        <w:rPr>
          <w:rFonts w:ascii="Times New Roman" w:hAnsi="Times New Roman" w:cs="Times New Roman"/>
          <w:sz w:val="24"/>
          <w:szCs w:val="24"/>
          <w:lang w:val="sr-Cyrl-RS"/>
        </w:rPr>
        <w:t>На основу члана 119. став 1. т</w:t>
      </w:r>
      <w:r w:rsidR="00DC050D" w:rsidRPr="00F2499D">
        <w:rPr>
          <w:rFonts w:ascii="Times New Roman" w:hAnsi="Times New Roman" w:cs="Times New Roman"/>
          <w:sz w:val="24"/>
          <w:szCs w:val="24"/>
          <w:lang w:val="sr-Cyrl-RS"/>
        </w:rPr>
        <w:t>ачка 1) Закона о основама система образовања и васпитања (''Сл. Гласник РС'', бр. 88/2017, 27/2018 – др закони,</w:t>
      </w:r>
      <w:r w:rsidR="00DC050D" w:rsidRPr="00F2499D">
        <w:rPr>
          <w:rFonts w:ascii="Times New Roman" w:eastAsia="Times New Roman" w:hAnsi="Times New Roman" w:cs="Times New Roman"/>
          <w:color w:val="000000" w:themeColor="text1"/>
          <w:sz w:val="24"/>
          <w:szCs w:val="24"/>
          <w:lang w:val="sr-Cyrl-RS"/>
        </w:rPr>
        <w:t xml:space="preserve"> 10/2019</w:t>
      </w:r>
      <w:r w:rsidR="00DC050D" w:rsidRPr="00F2499D">
        <w:rPr>
          <w:rFonts w:ascii="Times New Roman" w:eastAsia="Times New Roman" w:hAnsi="Times New Roman" w:cs="Times New Roman"/>
          <w:color w:val="000000" w:themeColor="text1"/>
          <w:sz w:val="24"/>
          <w:szCs w:val="24"/>
          <w:lang w:val="sr-Cyrl-RS" w:eastAsia="sr-Cyrl-RS"/>
        </w:rPr>
        <w:t>, 6/2020</w:t>
      </w:r>
      <w:r w:rsidR="00DC050D" w:rsidRPr="00F2499D">
        <w:rPr>
          <w:rFonts w:ascii="Times New Roman" w:eastAsia="Times New Roman" w:hAnsi="Times New Roman" w:cs="Times New Roman"/>
          <w:color w:val="000000" w:themeColor="text1"/>
          <w:sz w:val="24"/>
          <w:szCs w:val="24"/>
          <w:lang w:val="sr-Cyrl-RS"/>
        </w:rPr>
        <w:t xml:space="preserve">, </w:t>
      </w:r>
      <w:r w:rsidR="00DC050D" w:rsidRPr="00F2499D">
        <w:rPr>
          <w:rFonts w:ascii="Times New Roman" w:eastAsia="Times New Roman" w:hAnsi="Times New Roman" w:cs="Times New Roman"/>
          <w:color w:val="000000" w:themeColor="text1"/>
          <w:sz w:val="24"/>
          <w:szCs w:val="24"/>
          <w:lang w:val="sr-Cyrl-RS" w:eastAsia="sr-Cyrl-RS"/>
        </w:rPr>
        <w:t>129</w:t>
      </w:r>
      <w:r w:rsidR="00DC050D" w:rsidRPr="00F2499D">
        <w:rPr>
          <w:rFonts w:ascii="Times New Roman" w:eastAsia="Times New Roman" w:hAnsi="Times New Roman" w:cs="Times New Roman"/>
          <w:color w:val="000000" w:themeColor="text1"/>
          <w:sz w:val="24"/>
          <w:szCs w:val="24"/>
          <w:lang w:val="sr-Cyrl-RS"/>
        </w:rPr>
        <w:t>/202</w:t>
      </w:r>
      <w:r w:rsidR="00DC050D" w:rsidRPr="00F2499D">
        <w:rPr>
          <w:rFonts w:ascii="Times New Roman" w:eastAsia="Times New Roman" w:hAnsi="Times New Roman" w:cs="Times New Roman"/>
          <w:color w:val="000000" w:themeColor="text1"/>
          <w:sz w:val="24"/>
          <w:szCs w:val="24"/>
          <w:lang w:val="sr-Cyrl-RS" w:eastAsia="sr-Cyrl-RS"/>
        </w:rPr>
        <w:t>1 i 92/2023</w:t>
      </w:r>
      <w:r>
        <w:rPr>
          <w:rFonts w:ascii="Times New Roman" w:eastAsia="Times New Roman" w:hAnsi="Times New Roman" w:cs="Times New Roman"/>
          <w:color w:val="000000" w:themeColor="text1"/>
          <w:sz w:val="24"/>
          <w:szCs w:val="24"/>
          <w:lang w:val="sr-Cyrl-RS"/>
        </w:rPr>
        <w:t>), и члана 55 Статута, Ш</w:t>
      </w:r>
      <w:r w:rsidR="00DC050D" w:rsidRPr="00F2499D">
        <w:rPr>
          <w:rFonts w:ascii="Times New Roman" w:eastAsia="Times New Roman" w:hAnsi="Times New Roman" w:cs="Times New Roman"/>
          <w:color w:val="000000" w:themeColor="text1"/>
          <w:sz w:val="24"/>
          <w:szCs w:val="24"/>
          <w:lang w:val="sr-Cyrl-RS"/>
        </w:rPr>
        <w:t>колски одбор ОШ ,,Бубањски хероји'' у Нишу, на седници одржаној дана 24.4.2024. године донео је</w:t>
      </w:r>
    </w:p>
    <w:p w:rsidR="00933E53" w:rsidRPr="00F2499D" w:rsidRDefault="00933E53" w:rsidP="00DC050D">
      <w:pPr>
        <w:spacing w:after="0" w:line="276" w:lineRule="auto"/>
        <w:jc w:val="both"/>
        <w:rPr>
          <w:rFonts w:ascii="Times New Roman" w:eastAsia="Times New Roman" w:hAnsi="Times New Roman" w:cs="Times New Roman"/>
          <w:color w:val="000000" w:themeColor="text1"/>
          <w:sz w:val="24"/>
          <w:szCs w:val="24"/>
          <w:lang w:val="sr-Cyrl-RS"/>
        </w:rPr>
      </w:pPr>
    </w:p>
    <w:p w:rsidR="00DC050D" w:rsidRPr="00F2499D" w:rsidRDefault="00DC050D" w:rsidP="00DC050D">
      <w:pPr>
        <w:spacing w:after="0" w:line="276" w:lineRule="auto"/>
        <w:jc w:val="both"/>
        <w:rPr>
          <w:rFonts w:ascii="Times New Roman" w:eastAsia="Times New Roman" w:hAnsi="Times New Roman" w:cs="Times New Roman"/>
          <w:color w:val="000000" w:themeColor="text1"/>
          <w:sz w:val="24"/>
          <w:szCs w:val="24"/>
          <w:lang w:val="sr-Cyrl-RS"/>
        </w:rPr>
      </w:pPr>
    </w:p>
    <w:p w:rsidR="00933E53" w:rsidRPr="007B2E57" w:rsidRDefault="00DC050D" w:rsidP="00DC050D">
      <w:pPr>
        <w:spacing w:after="0" w:line="276" w:lineRule="auto"/>
        <w:jc w:val="center"/>
        <w:rPr>
          <w:rFonts w:ascii="Times New Roman" w:eastAsia="Times New Roman" w:hAnsi="Times New Roman" w:cs="Times New Roman"/>
          <w:b/>
          <w:color w:val="000000" w:themeColor="text1"/>
          <w:sz w:val="28"/>
          <w:szCs w:val="28"/>
          <w:lang w:val="sr-Cyrl-RS"/>
        </w:rPr>
      </w:pPr>
      <w:r w:rsidRPr="007B2E57">
        <w:rPr>
          <w:rFonts w:ascii="Times New Roman" w:eastAsia="Times New Roman" w:hAnsi="Times New Roman" w:cs="Times New Roman"/>
          <w:b/>
          <w:color w:val="000000" w:themeColor="text1"/>
          <w:sz w:val="28"/>
          <w:szCs w:val="28"/>
          <w:lang w:val="sr-Cyrl-RS"/>
        </w:rPr>
        <w:t>ПРАВИЛНИК</w:t>
      </w:r>
    </w:p>
    <w:p w:rsidR="00DC050D" w:rsidRPr="007B2E57" w:rsidRDefault="00DC050D" w:rsidP="00DC050D">
      <w:pPr>
        <w:spacing w:after="0" w:line="276" w:lineRule="auto"/>
        <w:jc w:val="center"/>
        <w:rPr>
          <w:rFonts w:ascii="Times New Roman" w:eastAsia="Times New Roman" w:hAnsi="Times New Roman" w:cs="Times New Roman"/>
          <w:b/>
          <w:color w:val="000000" w:themeColor="text1"/>
          <w:sz w:val="28"/>
          <w:szCs w:val="28"/>
          <w:lang w:val="sr-Cyrl-RS"/>
        </w:rPr>
      </w:pPr>
      <w:r w:rsidRPr="007B2E57">
        <w:rPr>
          <w:rFonts w:ascii="Times New Roman" w:eastAsia="Times New Roman" w:hAnsi="Times New Roman" w:cs="Times New Roman"/>
          <w:b/>
          <w:color w:val="000000" w:themeColor="text1"/>
          <w:sz w:val="28"/>
          <w:szCs w:val="28"/>
          <w:lang w:val="sr-Cyrl-RS"/>
        </w:rPr>
        <w:t xml:space="preserve"> О ВАСПИТНО ДИСЦИПЛИНСКОЈ И МАТЕРИЈАЛНОЈ ОДГОВОРНОСТИ УЧЕНИКА </w:t>
      </w:r>
    </w:p>
    <w:p w:rsidR="00DC050D" w:rsidRPr="00F2499D" w:rsidRDefault="00DC050D" w:rsidP="00DC050D">
      <w:pPr>
        <w:spacing w:after="0" w:line="276" w:lineRule="auto"/>
        <w:jc w:val="both"/>
        <w:rPr>
          <w:rFonts w:ascii="Times New Roman" w:eastAsia="Times New Roman" w:hAnsi="Times New Roman" w:cs="Times New Roman"/>
          <w:color w:val="000000" w:themeColor="text1"/>
          <w:sz w:val="24"/>
          <w:szCs w:val="24"/>
          <w:lang w:val="sr-Cyrl-RS"/>
        </w:rPr>
      </w:pPr>
    </w:p>
    <w:p w:rsidR="00DC050D" w:rsidRPr="00F2499D" w:rsidRDefault="00DC050D" w:rsidP="00933E53">
      <w:pPr>
        <w:tabs>
          <w:tab w:val="left" w:pos="3932"/>
        </w:tabs>
        <w:spacing w:line="276" w:lineRule="auto"/>
        <w:jc w:val="center"/>
        <w:rPr>
          <w:rFonts w:ascii="Times New Roman" w:hAnsi="Times New Roman" w:cs="Times New Roman"/>
          <w:b/>
          <w:sz w:val="24"/>
          <w:szCs w:val="24"/>
          <w:lang w:val="sr-Cyrl-RS"/>
        </w:rPr>
      </w:pPr>
      <w:r w:rsidRPr="00F2499D">
        <w:rPr>
          <w:rFonts w:ascii="Times New Roman" w:hAnsi="Times New Roman" w:cs="Times New Roman"/>
          <w:b/>
          <w:sz w:val="24"/>
          <w:szCs w:val="24"/>
          <w:lang w:val="sr-Cyrl-RS"/>
        </w:rPr>
        <w:t>Члан 1.</w:t>
      </w:r>
    </w:p>
    <w:p w:rsidR="00DC050D" w:rsidRPr="00F2499D" w:rsidRDefault="00DC050D" w:rsidP="00DC050D">
      <w:pPr>
        <w:tabs>
          <w:tab w:val="left" w:pos="3932"/>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Овим правилником утврђују се обавезе и одговорност ученика, васпитно- дисциплински поступак, васпитне и васпитно-дисциплинске мере, надлежност за изрицање тих мера, правна заштита ученика као и материјална одговорност ученика. </w:t>
      </w:r>
    </w:p>
    <w:p w:rsidR="00DC050D" w:rsidRPr="00F2499D" w:rsidRDefault="00DC050D" w:rsidP="00933E53">
      <w:pPr>
        <w:tabs>
          <w:tab w:val="left" w:pos="3932"/>
        </w:tabs>
        <w:spacing w:line="276" w:lineRule="auto"/>
        <w:jc w:val="center"/>
        <w:rPr>
          <w:rFonts w:ascii="Times New Roman" w:hAnsi="Times New Roman" w:cs="Times New Roman"/>
          <w:b/>
          <w:sz w:val="24"/>
          <w:szCs w:val="24"/>
          <w:lang w:val="sr-Cyrl-RS"/>
        </w:rPr>
      </w:pPr>
      <w:r w:rsidRPr="00F2499D">
        <w:rPr>
          <w:rFonts w:ascii="Times New Roman" w:hAnsi="Times New Roman" w:cs="Times New Roman"/>
          <w:b/>
          <w:sz w:val="24"/>
          <w:szCs w:val="24"/>
          <w:lang w:val="sr-Cyrl-RS"/>
        </w:rPr>
        <w:t>Члан 2.</w:t>
      </w:r>
    </w:p>
    <w:p w:rsidR="00DC050D" w:rsidRPr="00F2499D" w:rsidRDefault="00DC050D" w:rsidP="00DC050D">
      <w:pPr>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Сви ученици морају да поштују </w:t>
      </w:r>
      <w:r w:rsidRPr="0039549E">
        <w:rPr>
          <w:rFonts w:ascii="Times New Roman" w:hAnsi="Times New Roman" w:cs="Times New Roman"/>
          <w:b/>
          <w:sz w:val="24"/>
          <w:szCs w:val="24"/>
          <w:lang w:val="sr-Cyrl-RS"/>
        </w:rPr>
        <w:t>правила понашања</w:t>
      </w:r>
      <w:r w:rsidRPr="00F2499D">
        <w:rPr>
          <w:rFonts w:ascii="Times New Roman" w:hAnsi="Times New Roman" w:cs="Times New Roman"/>
          <w:sz w:val="24"/>
          <w:szCs w:val="24"/>
          <w:lang w:val="sr-Cyrl-RS"/>
        </w:rPr>
        <w:t xml:space="preserve"> које школа прописује. </w:t>
      </w:r>
    </w:p>
    <w:p w:rsidR="00DC050D" w:rsidRPr="00933E53" w:rsidRDefault="00DC050D" w:rsidP="00DC050D">
      <w:pPr>
        <w:spacing w:line="276" w:lineRule="auto"/>
        <w:jc w:val="both"/>
        <w:rPr>
          <w:rFonts w:ascii="Times New Roman" w:hAnsi="Times New Roman" w:cs="Times New Roman"/>
          <w:b/>
          <w:sz w:val="24"/>
          <w:szCs w:val="24"/>
          <w:lang w:val="sr-Cyrl-RS"/>
        </w:rPr>
      </w:pPr>
      <w:r w:rsidRPr="00F2499D">
        <w:rPr>
          <w:rFonts w:ascii="Times New Roman" w:hAnsi="Times New Roman" w:cs="Times New Roman"/>
          <w:sz w:val="24"/>
          <w:szCs w:val="24"/>
          <w:lang w:val="sr-Cyrl-RS"/>
        </w:rPr>
        <w:t>У остваривању својих права и обавеза ученик не сме да угрожава друге у остваривању њихових права и оба</w:t>
      </w:r>
      <w:r>
        <w:rPr>
          <w:rFonts w:ascii="Times New Roman" w:hAnsi="Times New Roman" w:cs="Times New Roman"/>
          <w:sz w:val="24"/>
          <w:szCs w:val="24"/>
          <w:lang w:val="sr-Cyrl-RS"/>
        </w:rPr>
        <w:t>веза.</w:t>
      </w:r>
    </w:p>
    <w:p w:rsidR="00DC050D" w:rsidRPr="00933E53" w:rsidRDefault="00DC050D" w:rsidP="00933E53">
      <w:pPr>
        <w:tabs>
          <w:tab w:val="left" w:pos="3631"/>
        </w:tabs>
        <w:spacing w:line="276" w:lineRule="auto"/>
        <w:jc w:val="center"/>
        <w:rPr>
          <w:rFonts w:ascii="Times New Roman" w:hAnsi="Times New Roman" w:cs="Times New Roman"/>
          <w:b/>
          <w:sz w:val="24"/>
          <w:szCs w:val="24"/>
          <w:lang w:val="sr-Cyrl-RS"/>
        </w:rPr>
      </w:pPr>
      <w:r w:rsidRPr="00933E53">
        <w:rPr>
          <w:rFonts w:ascii="Times New Roman" w:hAnsi="Times New Roman" w:cs="Times New Roman"/>
          <w:b/>
          <w:sz w:val="24"/>
          <w:szCs w:val="24"/>
          <w:lang w:val="sr-Cyrl-RS"/>
        </w:rPr>
        <w:t>ОБАВЕЗЕ УЧЕНИКА</w:t>
      </w:r>
    </w:p>
    <w:p w:rsidR="00DC050D" w:rsidRPr="0039549E" w:rsidRDefault="00DC050D" w:rsidP="00933E53">
      <w:pPr>
        <w:tabs>
          <w:tab w:val="left" w:pos="4145"/>
        </w:tabs>
        <w:spacing w:line="276" w:lineRule="auto"/>
        <w:jc w:val="center"/>
        <w:rPr>
          <w:rFonts w:ascii="Times New Roman" w:hAnsi="Times New Roman" w:cs="Times New Roman"/>
          <w:b/>
          <w:sz w:val="24"/>
          <w:szCs w:val="24"/>
          <w:lang w:val="sr-Cyrl-RS"/>
        </w:rPr>
      </w:pPr>
      <w:r w:rsidRPr="0039549E">
        <w:rPr>
          <w:rFonts w:ascii="Times New Roman" w:hAnsi="Times New Roman" w:cs="Times New Roman"/>
          <w:b/>
          <w:sz w:val="24"/>
          <w:szCs w:val="24"/>
          <w:lang w:val="sr-Cyrl-RS"/>
        </w:rPr>
        <w:t>Члан 3.</w:t>
      </w:r>
    </w:p>
    <w:p w:rsidR="00DC050D" w:rsidRPr="0039549E" w:rsidRDefault="00DC050D" w:rsidP="00DC050D">
      <w:pPr>
        <w:tabs>
          <w:tab w:val="left" w:pos="4145"/>
        </w:tabs>
        <w:spacing w:line="276" w:lineRule="auto"/>
        <w:rPr>
          <w:rFonts w:ascii="Times New Roman" w:hAnsi="Times New Roman" w:cs="Times New Roman"/>
          <w:b/>
          <w:sz w:val="24"/>
          <w:szCs w:val="24"/>
          <w:lang w:val="sr-Cyrl-RS"/>
        </w:rPr>
      </w:pPr>
      <w:r w:rsidRPr="0039549E">
        <w:rPr>
          <w:rFonts w:ascii="Times New Roman" w:hAnsi="Times New Roman" w:cs="Times New Roman"/>
          <w:b/>
          <w:sz w:val="24"/>
          <w:szCs w:val="24"/>
          <w:lang w:val="sr-Cyrl-RS"/>
        </w:rPr>
        <w:t>Обавезе ученика су да:</w:t>
      </w:r>
    </w:p>
    <w:p w:rsidR="00DC050D" w:rsidRPr="00F2499D" w:rsidRDefault="00DC050D" w:rsidP="00DC050D">
      <w:pPr>
        <w:pStyle w:val="ListParagraph"/>
        <w:numPr>
          <w:ilvl w:val="0"/>
          <w:numId w:val="2"/>
        </w:numPr>
        <w:tabs>
          <w:tab w:val="left" w:pos="4145"/>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редовно похађа наставу и извршава школске обавезе;</w:t>
      </w:r>
    </w:p>
    <w:p w:rsidR="00DC050D" w:rsidRPr="00F2499D" w:rsidRDefault="00DC050D" w:rsidP="00DC050D">
      <w:pPr>
        <w:pStyle w:val="ListParagraph"/>
        <w:numPr>
          <w:ilvl w:val="0"/>
          <w:numId w:val="2"/>
        </w:numPr>
        <w:tabs>
          <w:tab w:val="left" w:pos="4145"/>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поштује правила понашања у школи, одлуке директора и органа школе;</w:t>
      </w:r>
    </w:p>
    <w:p w:rsidR="00DC050D" w:rsidRPr="00F2499D" w:rsidRDefault="00DC050D" w:rsidP="00DC050D">
      <w:pPr>
        <w:pStyle w:val="ListParagraph"/>
        <w:numPr>
          <w:ilvl w:val="0"/>
          <w:numId w:val="2"/>
        </w:numPr>
        <w:tabs>
          <w:tab w:val="left" w:pos="4145"/>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DC050D" w:rsidRPr="00F2499D" w:rsidRDefault="00DC050D" w:rsidP="00DC050D">
      <w:pPr>
        <w:pStyle w:val="ListParagraph"/>
        <w:numPr>
          <w:ilvl w:val="0"/>
          <w:numId w:val="2"/>
        </w:numPr>
        <w:tabs>
          <w:tab w:val="left" w:pos="4145"/>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не омета извођење наставе и не напуша час без претходног одобрења наставника;</w:t>
      </w:r>
    </w:p>
    <w:p w:rsidR="00DC050D" w:rsidRPr="00F2499D" w:rsidRDefault="00DC050D" w:rsidP="00DC050D">
      <w:pPr>
        <w:pStyle w:val="ListParagraph"/>
        <w:numPr>
          <w:ilvl w:val="0"/>
          <w:numId w:val="2"/>
        </w:numPr>
        <w:tabs>
          <w:tab w:val="left" w:pos="4145"/>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поштује личност других ученика, наставника и осталих запослених у школи;</w:t>
      </w:r>
    </w:p>
    <w:p w:rsidR="00DC050D" w:rsidRPr="00F2499D" w:rsidRDefault="00DC050D" w:rsidP="00DC050D">
      <w:pPr>
        <w:pStyle w:val="ListParagraph"/>
        <w:numPr>
          <w:ilvl w:val="0"/>
          <w:numId w:val="2"/>
        </w:numPr>
        <w:tabs>
          <w:tab w:val="left" w:pos="4145"/>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чува имовину школе и чистоћу и естетски изглед школских просторија;</w:t>
      </w:r>
    </w:p>
    <w:p w:rsidR="00DC050D" w:rsidRPr="00F2499D" w:rsidRDefault="00DC050D" w:rsidP="00DC050D">
      <w:pPr>
        <w:pStyle w:val="ListParagraph"/>
        <w:numPr>
          <w:ilvl w:val="0"/>
          <w:numId w:val="2"/>
        </w:numPr>
        <w:tabs>
          <w:tab w:val="left" w:pos="4145"/>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стара се о очувању животне средине и понаша у складу са правилима еколошке етике.</w:t>
      </w:r>
    </w:p>
    <w:p w:rsidR="00DC050D" w:rsidRPr="00F2499D" w:rsidRDefault="00DC050D" w:rsidP="00DC050D">
      <w:pPr>
        <w:pStyle w:val="ListParagraph"/>
        <w:tabs>
          <w:tab w:val="left" w:pos="4145"/>
        </w:tabs>
        <w:spacing w:line="276" w:lineRule="auto"/>
        <w:jc w:val="both"/>
        <w:rPr>
          <w:rFonts w:ascii="Times New Roman" w:hAnsi="Times New Roman" w:cs="Times New Roman"/>
          <w:sz w:val="24"/>
          <w:szCs w:val="24"/>
          <w:lang w:val="sr-Cyrl-RS"/>
        </w:rPr>
      </w:pPr>
    </w:p>
    <w:p w:rsidR="00DC050D" w:rsidRPr="00F2499D" w:rsidRDefault="00DC050D" w:rsidP="00DC050D">
      <w:pPr>
        <w:pStyle w:val="ListParagraph"/>
        <w:tabs>
          <w:tab w:val="left" w:pos="4145"/>
        </w:tabs>
        <w:spacing w:line="276" w:lineRule="auto"/>
        <w:jc w:val="both"/>
        <w:rPr>
          <w:rFonts w:ascii="Times New Roman" w:hAnsi="Times New Roman" w:cs="Times New Roman"/>
          <w:sz w:val="24"/>
          <w:szCs w:val="24"/>
          <w:lang w:val="sr-Cyrl-RS"/>
        </w:rPr>
      </w:pPr>
    </w:p>
    <w:p w:rsidR="00DC050D" w:rsidRPr="00F2499D" w:rsidRDefault="00DC050D" w:rsidP="00933E53">
      <w:pPr>
        <w:pStyle w:val="ListParagraph"/>
        <w:tabs>
          <w:tab w:val="left" w:pos="2617"/>
        </w:tabs>
        <w:spacing w:line="276" w:lineRule="auto"/>
        <w:jc w:val="center"/>
        <w:rPr>
          <w:rFonts w:ascii="Times New Roman" w:hAnsi="Times New Roman" w:cs="Times New Roman"/>
          <w:b/>
          <w:sz w:val="24"/>
          <w:szCs w:val="24"/>
          <w:lang w:val="sr-Cyrl-RS"/>
        </w:rPr>
      </w:pPr>
      <w:r w:rsidRPr="00F2499D">
        <w:rPr>
          <w:rFonts w:ascii="Times New Roman" w:hAnsi="Times New Roman" w:cs="Times New Roman"/>
          <w:b/>
          <w:sz w:val="24"/>
          <w:szCs w:val="24"/>
          <w:lang w:val="sr-Cyrl-RS"/>
        </w:rPr>
        <w:t>ТЕЖЕ ПОВРЕДЕ ОБАВЕЗА УЧЕНИКА</w:t>
      </w:r>
    </w:p>
    <w:p w:rsidR="00DC050D" w:rsidRPr="00F2499D" w:rsidRDefault="00DC050D" w:rsidP="00933E53">
      <w:pPr>
        <w:tabs>
          <w:tab w:val="left" w:pos="4032"/>
        </w:tabs>
        <w:spacing w:line="276" w:lineRule="auto"/>
        <w:jc w:val="center"/>
        <w:rPr>
          <w:rFonts w:ascii="Times New Roman" w:hAnsi="Times New Roman" w:cs="Times New Roman"/>
          <w:b/>
          <w:sz w:val="24"/>
          <w:szCs w:val="24"/>
          <w:lang w:val="sr-Cyrl-RS"/>
        </w:rPr>
      </w:pPr>
      <w:r w:rsidRPr="00F2499D">
        <w:rPr>
          <w:rFonts w:ascii="Times New Roman" w:hAnsi="Times New Roman" w:cs="Times New Roman"/>
          <w:b/>
          <w:sz w:val="24"/>
          <w:szCs w:val="24"/>
          <w:lang w:val="sr-Cyrl-RS"/>
        </w:rPr>
        <w:t>Члан 4.</w:t>
      </w:r>
    </w:p>
    <w:p w:rsidR="00DC050D" w:rsidRPr="00F2499D" w:rsidRDefault="00DC050D" w:rsidP="00DC050D">
      <w:pPr>
        <w:spacing w:after="0" w:line="276" w:lineRule="auto"/>
        <w:jc w:val="center"/>
        <w:rPr>
          <w:rFonts w:ascii="Times New Roman" w:eastAsia="Times New Roman" w:hAnsi="Times New Roman" w:cs="Times New Roman"/>
          <w:b/>
          <w:color w:val="000000" w:themeColor="text1"/>
          <w:sz w:val="24"/>
          <w:szCs w:val="24"/>
          <w:lang w:val="sr-Cyrl-RS"/>
        </w:rPr>
      </w:pPr>
    </w:p>
    <w:p w:rsidR="00DC050D" w:rsidRPr="00F2499D" w:rsidRDefault="00DC050D" w:rsidP="00DC050D">
      <w:pPr>
        <w:spacing w:after="0" w:line="276" w:lineRule="auto"/>
        <w:jc w:val="both"/>
        <w:rPr>
          <w:rFonts w:ascii="Times New Roman" w:eastAsia="Times New Roman" w:hAnsi="Times New Roman" w:cs="Times New Roman"/>
          <w:color w:val="000000" w:themeColor="text1"/>
          <w:sz w:val="24"/>
          <w:szCs w:val="24"/>
          <w:lang w:val="sr-Cyrl-RS"/>
        </w:rPr>
      </w:pPr>
      <w:r w:rsidRPr="00F2499D">
        <w:rPr>
          <w:rFonts w:ascii="Times New Roman" w:eastAsia="Times New Roman" w:hAnsi="Times New Roman" w:cs="Times New Roman"/>
          <w:color w:val="000000" w:themeColor="text1"/>
          <w:sz w:val="24"/>
          <w:szCs w:val="24"/>
          <w:lang w:val="sr-Cyrl-RS"/>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DC050D" w:rsidRPr="00933E53" w:rsidRDefault="00DC050D" w:rsidP="00DC050D">
      <w:pPr>
        <w:spacing w:after="0" w:line="276" w:lineRule="auto"/>
        <w:jc w:val="both"/>
        <w:rPr>
          <w:rFonts w:ascii="Times New Roman" w:eastAsia="Times New Roman" w:hAnsi="Times New Roman" w:cs="Times New Roman"/>
          <w:b/>
          <w:color w:val="000000" w:themeColor="text1"/>
          <w:sz w:val="24"/>
          <w:szCs w:val="24"/>
          <w:lang w:val="sr-Cyrl-RS"/>
        </w:rPr>
      </w:pPr>
    </w:p>
    <w:p w:rsidR="00DC050D" w:rsidRPr="00F2499D" w:rsidRDefault="00DC050D" w:rsidP="00DC050D">
      <w:pPr>
        <w:spacing w:after="0" w:line="276" w:lineRule="auto"/>
        <w:jc w:val="both"/>
        <w:rPr>
          <w:rFonts w:ascii="Times New Roman" w:eastAsia="Times New Roman" w:hAnsi="Times New Roman" w:cs="Times New Roman"/>
          <w:color w:val="000000" w:themeColor="text1"/>
          <w:sz w:val="24"/>
          <w:szCs w:val="24"/>
          <w:lang w:val="sr-Cyrl-RS"/>
        </w:rPr>
      </w:pPr>
      <w:r w:rsidRPr="00933E53">
        <w:rPr>
          <w:rFonts w:ascii="Times New Roman" w:eastAsia="Times New Roman" w:hAnsi="Times New Roman" w:cs="Times New Roman"/>
          <w:b/>
          <w:color w:val="000000" w:themeColor="text1"/>
          <w:sz w:val="24"/>
          <w:szCs w:val="24"/>
          <w:lang w:val="sr-Cyrl-RS"/>
        </w:rPr>
        <w:t>Теже повреде обавеза ученика су</w:t>
      </w:r>
      <w:r w:rsidRPr="00F2499D">
        <w:rPr>
          <w:rFonts w:ascii="Times New Roman" w:eastAsia="Times New Roman" w:hAnsi="Times New Roman" w:cs="Times New Roman"/>
          <w:color w:val="000000" w:themeColor="text1"/>
          <w:sz w:val="24"/>
          <w:szCs w:val="24"/>
          <w:lang w:val="sr-Cyrl-RS"/>
        </w:rPr>
        <w:t>:</w:t>
      </w:r>
    </w:p>
    <w:p w:rsidR="00DC050D" w:rsidRPr="00F2499D" w:rsidRDefault="00DC050D" w:rsidP="00DC050D">
      <w:pPr>
        <w:pStyle w:val="ListParagraph"/>
        <w:numPr>
          <w:ilvl w:val="0"/>
          <w:numId w:val="3"/>
        </w:numPr>
        <w:spacing w:after="0" w:line="276" w:lineRule="auto"/>
        <w:jc w:val="both"/>
        <w:rPr>
          <w:rFonts w:ascii="Times New Roman" w:eastAsia="Times New Roman" w:hAnsi="Times New Roman" w:cs="Times New Roman"/>
          <w:color w:val="000000" w:themeColor="text1"/>
          <w:sz w:val="24"/>
          <w:szCs w:val="24"/>
          <w:lang w:val="sr-Cyrl-RS"/>
        </w:rPr>
      </w:pPr>
      <w:r w:rsidRPr="00F2499D">
        <w:rPr>
          <w:rFonts w:ascii="Times New Roman" w:eastAsia="Times New Roman" w:hAnsi="Times New Roman" w:cs="Times New Roman"/>
          <w:color w:val="000000" w:themeColor="text1"/>
          <w:sz w:val="24"/>
          <w:szCs w:val="24"/>
          <w:lang w:val="sr-Cyrl-RS"/>
        </w:rPr>
        <w:t xml:space="preserve">уништење, оштећење, скривање, изношење, преправка или дописивање </w:t>
      </w:r>
      <w:r w:rsidRPr="0039549E">
        <w:rPr>
          <w:rFonts w:ascii="Times New Roman" w:eastAsia="Times New Roman" w:hAnsi="Times New Roman" w:cs="Times New Roman"/>
          <w:b/>
          <w:color w:val="000000" w:themeColor="text1"/>
          <w:sz w:val="24"/>
          <w:szCs w:val="24"/>
          <w:lang w:val="sr-Cyrl-RS"/>
        </w:rPr>
        <w:t>података у евиденцији</w:t>
      </w:r>
      <w:r w:rsidRPr="00F2499D">
        <w:rPr>
          <w:rFonts w:ascii="Times New Roman" w:eastAsia="Times New Roman" w:hAnsi="Times New Roman" w:cs="Times New Roman"/>
          <w:color w:val="000000" w:themeColor="text1"/>
          <w:sz w:val="24"/>
          <w:szCs w:val="24"/>
          <w:lang w:val="sr-Cyrl-RS"/>
        </w:rPr>
        <w:t xml:space="preserve"> коју води школа или друга организација, односно орган;</w:t>
      </w:r>
    </w:p>
    <w:p w:rsidR="00DC050D" w:rsidRPr="00F2499D" w:rsidRDefault="00DC050D" w:rsidP="00DC050D">
      <w:pPr>
        <w:pStyle w:val="ListParagraph"/>
        <w:numPr>
          <w:ilvl w:val="0"/>
          <w:numId w:val="3"/>
        </w:numPr>
        <w:spacing w:after="0" w:line="276" w:lineRule="auto"/>
        <w:jc w:val="both"/>
        <w:rPr>
          <w:rFonts w:ascii="Times New Roman" w:eastAsia="Times New Roman" w:hAnsi="Times New Roman" w:cs="Times New Roman"/>
          <w:color w:val="000000" w:themeColor="text1"/>
          <w:sz w:val="24"/>
          <w:szCs w:val="24"/>
          <w:lang w:val="sr-Cyrl-RS"/>
        </w:rPr>
      </w:pPr>
      <w:r w:rsidRPr="0039549E">
        <w:rPr>
          <w:rFonts w:ascii="Times New Roman" w:eastAsia="Times New Roman" w:hAnsi="Times New Roman" w:cs="Times New Roman"/>
          <w:b/>
          <w:color w:val="000000" w:themeColor="text1"/>
          <w:sz w:val="24"/>
          <w:szCs w:val="24"/>
          <w:lang w:val="sr-Cyrl-RS"/>
        </w:rPr>
        <w:t>преправка или дописивање података у јавној исправи</w:t>
      </w:r>
      <w:r w:rsidRPr="00F2499D">
        <w:rPr>
          <w:rFonts w:ascii="Times New Roman" w:eastAsia="Times New Roman" w:hAnsi="Times New Roman" w:cs="Times New Roman"/>
          <w:color w:val="000000" w:themeColor="text1"/>
          <w:sz w:val="24"/>
          <w:szCs w:val="24"/>
          <w:lang w:val="sr-Cyrl-RS"/>
        </w:rPr>
        <w:t xml:space="preserve"> коју издаје школа или орган, односно исправи коју изда друга организација;</w:t>
      </w:r>
    </w:p>
    <w:p w:rsidR="00DC050D" w:rsidRPr="00F2499D" w:rsidRDefault="00DC050D" w:rsidP="00DC050D">
      <w:pPr>
        <w:pStyle w:val="ListParagraph"/>
        <w:numPr>
          <w:ilvl w:val="0"/>
          <w:numId w:val="3"/>
        </w:numPr>
        <w:spacing w:after="0" w:line="276" w:lineRule="auto"/>
        <w:jc w:val="both"/>
        <w:rPr>
          <w:rFonts w:ascii="Times New Roman" w:eastAsia="Times New Roman" w:hAnsi="Times New Roman" w:cs="Times New Roman"/>
          <w:color w:val="000000" w:themeColor="text1"/>
          <w:sz w:val="24"/>
          <w:szCs w:val="24"/>
          <w:lang w:val="sr-Cyrl-RS"/>
        </w:rPr>
      </w:pPr>
      <w:r w:rsidRPr="0039549E">
        <w:rPr>
          <w:rFonts w:ascii="Times New Roman" w:eastAsia="Times New Roman" w:hAnsi="Times New Roman" w:cs="Times New Roman"/>
          <w:b/>
          <w:color w:val="000000" w:themeColor="text1"/>
          <w:sz w:val="24"/>
          <w:szCs w:val="24"/>
          <w:lang w:val="sr-Cyrl-RS"/>
        </w:rPr>
        <w:lastRenderedPageBreak/>
        <w:t>уништење или крађа имовине школе</w:t>
      </w:r>
      <w:r w:rsidRPr="00F2499D">
        <w:rPr>
          <w:rFonts w:ascii="Times New Roman" w:eastAsia="Times New Roman" w:hAnsi="Times New Roman" w:cs="Times New Roman"/>
          <w:color w:val="000000" w:themeColor="text1"/>
          <w:sz w:val="24"/>
          <w:szCs w:val="24"/>
          <w:lang w:val="sr-Cyrl-RS"/>
        </w:rPr>
        <w:t>, дома ученика или друге организације или органа у чијем обејкту остварује право на смештај, исхрану и васпитни рад, привредног друштва, предузетника, ученика или запосленог;</w:t>
      </w:r>
    </w:p>
    <w:p w:rsidR="00DC050D" w:rsidRPr="00F2499D" w:rsidRDefault="00DC050D" w:rsidP="00DC050D">
      <w:pPr>
        <w:pStyle w:val="ListParagraph"/>
        <w:numPr>
          <w:ilvl w:val="0"/>
          <w:numId w:val="3"/>
        </w:numPr>
        <w:spacing w:after="0" w:line="276" w:lineRule="auto"/>
        <w:jc w:val="both"/>
        <w:rPr>
          <w:rFonts w:ascii="Times New Roman" w:eastAsia="Times New Roman" w:hAnsi="Times New Roman" w:cs="Times New Roman"/>
          <w:color w:val="000000" w:themeColor="text1"/>
          <w:sz w:val="24"/>
          <w:szCs w:val="24"/>
          <w:lang w:val="sr-Cyrl-RS"/>
        </w:rPr>
      </w:pPr>
      <w:r w:rsidRPr="00F2499D">
        <w:rPr>
          <w:rFonts w:ascii="Times New Roman" w:eastAsia="Times New Roman" w:hAnsi="Times New Roman" w:cs="Times New Roman"/>
          <w:color w:val="000000" w:themeColor="text1"/>
          <w:sz w:val="24"/>
          <w:szCs w:val="24"/>
          <w:lang w:val="sr-Cyrl-RS"/>
        </w:rPr>
        <w:t xml:space="preserve">поседовање, подстрекавање, помагање, давање другом ученику и </w:t>
      </w:r>
      <w:r w:rsidRPr="0039549E">
        <w:rPr>
          <w:rFonts w:ascii="Times New Roman" w:eastAsia="Times New Roman" w:hAnsi="Times New Roman" w:cs="Times New Roman"/>
          <w:b/>
          <w:color w:val="000000" w:themeColor="text1"/>
          <w:sz w:val="24"/>
          <w:szCs w:val="24"/>
          <w:lang w:val="sr-Cyrl-RS"/>
        </w:rPr>
        <w:t>употреба психоактивних супстанци, односно алкохола, дрога и никотинских производа;</w:t>
      </w:r>
    </w:p>
    <w:p w:rsidR="00DC050D" w:rsidRPr="00F2499D" w:rsidRDefault="00DC050D" w:rsidP="00DC050D">
      <w:pPr>
        <w:pStyle w:val="ListParagraph"/>
        <w:numPr>
          <w:ilvl w:val="0"/>
          <w:numId w:val="3"/>
        </w:numPr>
        <w:spacing w:after="0" w:line="276" w:lineRule="auto"/>
        <w:jc w:val="both"/>
        <w:rPr>
          <w:rFonts w:ascii="Times New Roman" w:eastAsia="Times New Roman" w:hAnsi="Times New Roman" w:cs="Times New Roman"/>
          <w:color w:val="000000" w:themeColor="text1"/>
          <w:sz w:val="24"/>
          <w:szCs w:val="24"/>
          <w:lang w:val="sr-Cyrl-RS"/>
        </w:rPr>
      </w:pPr>
      <w:r w:rsidRPr="00F2499D">
        <w:rPr>
          <w:rFonts w:ascii="Times New Roman" w:eastAsia="Times New Roman" w:hAnsi="Times New Roman" w:cs="Times New Roman"/>
          <w:color w:val="000000" w:themeColor="text1"/>
          <w:sz w:val="24"/>
          <w:szCs w:val="24"/>
          <w:lang w:val="sr-Cyrl-RS"/>
        </w:rPr>
        <w:t xml:space="preserve">уношење у школу или другу организацију </w:t>
      </w:r>
      <w:r w:rsidRPr="0039549E">
        <w:rPr>
          <w:rFonts w:ascii="Times New Roman" w:eastAsia="Times New Roman" w:hAnsi="Times New Roman" w:cs="Times New Roman"/>
          <w:b/>
          <w:color w:val="000000" w:themeColor="text1"/>
          <w:sz w:val="24"/>
          <w:szCs w:val="24"/>
          <w:lang w:val="sr-Cyrl-RS"/>
        </w:rPr>
        <w:t>оружја, пиротехничког средства</w:t>
      </w:r>
      <w:r w:rsidRPr="00F2499D">
        <w:rPr>
          <w:rFonts w:ascii="Times New Roman" w:eastAsia="Times New Roman" w:hAnsi="Times New Roman" w:cs="Times New Roman"/>
          <w:color w:val="000000" w:themeColor="text1"/>
          <w:sz w:val="24"/>
          <w:szCs w:val="24"/>
          <w:lang w:val="sr-Cyrl-RS"/>
        </w:rPr>
        <w:t xml:space="preserve"> или другог предмета којим може да угрози или повреди друго лице;</w:t>
      </w:r>
    </w:p>
    <w:p w:rsidR="00DC050D" w:rsidRPr="0039549E" w:rsidRDefault="00DC050D" w:rsidP="00DC050D">
      <w:pPr>
        <w:pStyle w:val="ListParagraph"/>
        <w:numPr>
          <w:ilvl w:val="0"/>
          <w:numId w:val="3"/>
        </w:numPr>
        <w:spacing w:after="0" w:line="276" w:lineRule="auto"/>
        <w:jc w:val="both"/>
        <w:rPr>
          <w:rFonts w:ascii="Times New Roman" w:eastAsia="Times New Roman" w:hAnsi="Times New Roman" w:cs="Times New Roman"/>
          <w:b/>
          <w:color w:val="000000" w:themeColor="text1"/>
          <w:sz w:val="24"/>
          <w:szCs w:val="24"/>
          <w:lang w:val="sr-Cyrl-RS"/>
        </w:rPr>
      </w:pPr>
      <w:r w:rsidRPr="0039549E">
        <w:rPr>
          <w:rFonts w:ascii="Times New Roman" w:eastAsia="Times New Roman" w:hAnsi="Times New Roman" w:cs="Times New Roman"/>
          <w:b/>
          <w:color w:val="000000" w:themeColor="text1"/>
          <w:sz w:val="24"/>
          <w:szCs w:val="24"/>
          <w:lang w:val="sr-Cyrl-RS"/>
        </w:rPr>
        <w:t>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DC050D" w:rsidRPr="00F2499D" w:rsidRDefault="00DC050D" w:rsidP="00DC050D">
      <w:pPr>
        <w:pStyle w:val="ListParagraph"/>
        <w:numPr>
          <w:ilvl w:val="0"/>
          <w:numId w:val="3"/>
        </w:numPr>
        <w:spacing w:after="0" w:line="276" w:lineRule="auto"/>
        <w:jc w:val="both"/>
        <w:rPr>
          <w:rFonts w:ascii="Times New Roman" w:eastAsia="Times New Roman" w:hAnsi="Times New Roman" w:cs="Times New Roman"/>
          <w:color w:val="000000" w:themeColor="text1"/>
          <w:sz w:val="24"/>
          <w:szCs w:val="24"/>
          <w:lang w:val="sr-Cyrl-RS"/>
        </w:rPr>
      </w:pPr>
      <w:r w:rsidRPr="0039549E">
        <w:rPr>
          <w:rFonts w:ascii="Times New Roman" w:eastAsia="Times New Roman" w:hAnsi="Times New Roman" w:cs="Times New Roman"/>
          <w:b/>
          <w:color w:val="000000" w:themeColor="text1"/>
          <w:sz w:val="24"/>
          <w:szCs w:val="24"/>
          <w:lang w:val="sr-Cyrl-RS"/>
        </w:rPr>
        <w:t>употреба мобилног телефона, електронског уређаја и другог средства</w:t>
      </w:r>
      <w:r w:rsidRPr="00F2499D">
        <w:rPr>
          <w:rFonts w:ascii="Times New Roman" w:eastAsia="Times New Roman" w:hAnsi="Times New Roman" w:cs="Times New Roman"/>
          <w:color w:val="000000" w:themeColor="text1"/>
          <w:sz w:val="24"/>
          <w:szCs w:val="24"/>
          <w:lang w:val="sr-Cyrl-RS"/>
        </w:rPr>
        <w:t xml:space="preserve"> у сврхе којима се угрожавају права других или у сврхе преваре у поступку оцењивања;</w:t>
      </w:r>
    </w:p>
    <w:p w:rsidR="00DC050D" w:rsidRPr="00F2499D" w:rsidRDefault="00DC050D" w:rsidP="00DC050D">
      <w:pPr>
        <w:pStyle w:val="ListParagraph"/>
        <w:numPr>
          <w:ilvl w:val="0"/>
          <w:numId w:val="3"/>
        </w:numPr>
        <w:spacing w:after="0" w:line="276" w:lineRule="auto"/>
        <w:jc w:val="both"/>
        <w:rPr>
          <w:rFonts w:ascii="Times New Roman" w:eastAsia="Times New Roman" w:hAnsi="Times New Roman" w:cs="Times New Roman"/>
          <w:color w:val="000000" w:themeColor="text1"/>
          <w:sz w:val="24"/>
          <w:szCs w:val="24"/>
          <w:lang w:val="sr-Cyrl-RS"/>
        </w:rPr>
      </w:pPr>
      <w:r w:rsidRPr="0039549E">
        <w:rPr>
          <w:rFonts w:ascii="Times New Roman" w:eastAsia="Times New Roman" w:hAnsi="Times New Roman" w:cs="Times New Roman"/>
          <w:b/>
          <w:color w:val="000000" w:themeColor="text1"/>
          <w:sz w:val="24"/>
          <w:szCs w:val="24"/>
          <w:lang w:val="sr-Cyrl-RS"/>
        </w:rPr>
        <w:t>неоправдано изостајање са наставе</w:t>
      </w:r>
      <w:r w:rsidRPr="00F2499D">
        <w:rPr>
          <w:rFonts w:ascii="Times New Roman" w:eastAsia="Times New Roman" w:hAnsi="Times New Roman" w:cs="Times New Roman"/>
          <w:color w:val="000000" w:themeColor="text1"/>
          <w:sz w:val="24"/>
          <w:szCs w:val="24"/>
          <w:lang w:val="sr-Cyrl-RS"/>
        </w:rPr>
        <w:t xml:space="preserve"> и других облика образовно- 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DC050D" w:rsidRPr="0039549E" w:rsidRDefault="00DC050D" w:rsidP="00DC050D">
      <w:pPr>
        <w:pStyle w:val="ListParagraph"/>
        <w:numPr>
          <w:ilvl w:val="0"/>
          <w:numId w:val="3"/>
        </w:numPr>
        <w:spacing w:after="0" w:line="276" w:lineRule="auto"/>
        <w:jc w:val="both"/>
        <w:rPr>
          <w:rFonts w:ascii="Times New Roman" w:eastAsia="Times New Roman" w:hAnsi="Times New Roman" w:cs="Times New Roman"/>
          <w:b/>
          <w:color w:val="000000" w:themeColor="text1"/>
          <w:sz w:val="24"/>
          <w:szCs w:val="24"/>
          <w:lang w:val="sr-Cyrl-RS"/>
        </w:rPr>
      </w:pPr>
      <w:r w:rsidRPr="0039549E">
        <w:rPr>
          <w:rFonts w:ascii="Times New Roman" w:eastAsia="Times New Roman" w:hAnsi="Times New Roman" w:cs="Times New Roman"/>
          <w:b/>
          <w:color w:val="000000" w:themeColor="text1"/>
          <w:sz w:val="24"/>
          <w:szCs w:val="24"/>
          <w:lang w:val="sr-Cyrl-RS"/>
        </w:rPr>
        <w:t xml:space="preserve">учестало чињење лакших повреда обавеза у току школске године, под условом да су предузете неопходне мере – појачан васпитни рад на активностима ради корекције понашања ученика. </w:t>
      </w:r>
    </w:p>
    <w:p w:rsidR="00DC050D" w:rsidRPr="00F2499D" w:rsidRDefault="00DC050D" w:rsidP="00DC050D">
      <w:pPr>
        <w:pStyle w:val="ListParagraph"/>
        <w:spacing w:after="0" w:line="276" w:lineRule="auto"/>
        <w:jc w:val="both"/>
        <w:rPr>
          <w:rFonts w:ascii="Times New Roman" w:eastAsia="Times New Roman" w:hAnsi="Times New Roman" w:cs="Times New Roman"/>
          <w:color w:val="000000" w:themeColor="text1"/>
          <w:sz w:val="24"/>
          <w:szCs w:val="24"/>
          <w:lang w:val="sr-Cyrl-RS"/>
        </w:rPr>
      </w:pPr>
    </w:p>
    <w:p w:rsidR="00DC050D" w:rsidRPr="00F2499D" w:rsidRDefault="00DC050D" w:rsidP="00DC050D">
      <w:pPr>
        <w:pStyle w:val="ListParagraph"/>
        <w:spacing w:after="0" w:line="276" w:lineRule="auto"/>
        <w:jc w:val="both"/>
        <w:rPr>
          <w:rFonts w:ascii="Times New Roman" w:eastAsia="Times New Roman" w:hAnsi="Times New Roman" w:cs="Times New Roman"/>
          <w:color w:val="000000" w:themeColor="text1"/>
          <w:sz w:val="24"/>
          <w:szCs w:val="24"/>
          <w:lang w:val="sr-Cyrl-RS"/>
        </w:rPr>
      </w:pPr>
    </w:p>
    <w:p w:rsidR="00DC050D" w:rsidRPr="00F2499D" w:rsidRDefault="00DC050D" w:rsidP="00DC050D">
      <w:pPr>
        <w:tabs>
          <w:tab w:val="left" w:pos="304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За повреде из става 2. тач 8) и 9) овог члана обавезна је поступност у изрицању мера. </w:t>
      </w:r>
    </w:p>
    <w:p w:rsidR="00DC050D" w:rsidRPr="00F2499D" w:rsidRDefault="00DC050D" w:rsidP="00DC050D">
      <w:pPr>
        <w:tabs>
          <w:tab w:val="left" w:pos="3043"/>
        </w:tabs>
        <w:spacing w:line="276" w:lineRule="auto"/>
        <w:rPr>
          <w:rFonts w:ascii="Times New Roman" w:hAnsi="Times New Roman" w:cs="Times New Roman"/>
          <w:sz w:val="24"/>
          <w:szCs w:val="24"/>
          <w:lang w:val="sr-Cyrl-RS"/>
        </w:rPr>
      </w:pPr>
    </w:p>
    <w:p w:rsidR="00DC050D" w:rsidRPr="00F2499D" w:rsidRDefault="00DC050D" w:rsidP="00933E53">
      <w:pPr>
        <w:tabs>
          <w:tab w:val="left" w:pos="3932"/>
        </w:tabs>
        <w:spacing w:line="276" w:lineRule="auto"/>
        <w:jc w:val="center"/>
        <w:rPr>
          <w:rFonts w:ascii="Times New Roman" w:hAnsi="Times New Roman" w:cs="Times New Roman"/>
          <w:b/>
          <w:sz w:val="24"/>
          <w:szCs w:val="24"/>
          <w:lang w:val="sr-Cyrl-RS"/>
        </w:rPr>
      </w:pPr>
      <w:r w:rsidRPr="00F2499D">
        <w:rPr>
          <w:rFonts w:ascii="Times New Roman" w:hAnsi="Times New Roman" w:cs="Times New Roman"/>
          <w:b/>
          <w:sz w:val="24"/>
          <w:szCs w:val="24"/>
          <w:lang w:val="sr-Cyrl-RS"/>
        </w:rPr>
        <w:t>Члан 5.</w:t>
      </w:r>
    </w:p>
    <w:p w:rsidR="00DC050D" w:rsidRPr="0039549E" w:rsidRDefault="00DC050D" w:rsidP="00DC050D">
      <w:pPr>
        <w:tabs>
          <w:tab w:val="left" w:pos="3932"/>
        </w:tabs>
        <w:spacing w:line="276" w:lineRule="auto"/>
        <w:jc w:val="both"/>
        <w:rPr>
          <w:rFonts w:ascii="Times New Roman" w:hAnsi="Times New Roman" w:cs="Times New Roman"/>
          <w:b/>
          <w:sz w:val="24"/>
          <w:szCs w:val="24"/>
          <w:lang w:val="sr-Cyrl-RS"/>
        </w:rPr>
      </w:pPr>
      <w:r w:rsidRPr="0039549E">
        <w:rPr>
          <w:rFonts w:ascii="Times New Roman" w:hAnsi="Times New Roman" w:cs="Times New Roman"/>
          <w:b/>
          <w:sz w:val="24"/>
          <w:szCs w:val="24"/>
          <w:lang w:val="sr-Cyrl-RS"/>
        </w:rPr>
        <w:t>За тежу повреду обавезе ученику се изриче васпитно- дисциплинска мера:</w:t>
      </w:r>
    </w:p>
    <w:p w:rsidR="00DC050D" w:rsidRPr="00F2499D" w:rsidRDefault="00DC050D" w:rsidP="00DC050D">
      <w:pPr>
        <w:pStyle w:val="ListParagraph"/>
        <w:numPr>
          <w:ilvl w:val="0"/>
          <w:numId w:val="4"/>
        </w:numPr>
        <w:tabs>
          <w:tab w:val="left" w:pos="3932"/>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укор директора и укор наставничког већа;</w:t>
      </w:r>
    </w:p>
    <w:p w:rsidR="00DC050D" w:rsidRPr="00F2499D" w:rsidRDefault="00DC050D" w:rsidP="00DC050D">
      <w:pPr>
        <w:pStyle w:val="ListParagraph"/>
        <w:numPr>
          <w:ilvl w:val="0"/>
          <w:numId w:val="4"/>
        </w:numPr>
        <w:tabs>
          <w:tab w:val="left" w:pos="3932"/>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искључење ученика из школе, односно школе са домом, уколико друге изречене мере и активности не доводе до побољшања у понашању ученика;</w:t>
      </w:r>
    </w:p>
    <w:p w:rsidR="00DC050D" w:rsidRPr="00F2499D" w:rsidRDefault="00DC050D" w:rsidP="00DC050D">
      <w:pPr>
        <w:tabs>
          <w:tab w:val="left" w:pos="3932"/>
        </w:tabs>
        <w:spacing w:line="276" w:lineRule="auto"/>
        <w:ind w:left="360"/>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 </w:t>
      </w:r>
    </w:p>
    <w:p w:rsidR="00DC050D" w:rsidRPr="00F2499D" w:rsidRDefault="00DC050D" w:rsidP="00DC050D">
      <w:pPr>
        <w:tabs>
          <w:tab w:val="left" w:pos="3932"/>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Изузетно од става 1. овог члана, за теже повреде обавеза ученика из члана 4. став 8. тач. 4) и 5) овог правилника, ученику основне школе се може изрећи васпитно-дисциплинска мера – премештај у другу основну школу.</w:t>
      </w:r>
    </w:p>
    <w:p w:rsidR="00DC050D" w:rsidRPr="00F2499D" w:rsidRDefault="00DC050D" w:rsidP="00DC050D">
      <w:pPr>
        <w:tabs>
          <w:tab w:val="left" w:pos="3932"/>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Васпитно- дисциплинска мера из става 1. овог члана изриче се ученику у школскох години у којој је учинио тежу повреду обавезе, по спроведеном васпитно- дисциплинском поступку у коме је утврђена одговорност ученика и </w:t>
      </w:r>
      <w:r w:rsidRPr="0039549E">
        <w:rPr>
          <w:rFonts w:ascii="Times New Roman" w:hAnsi="Times New Roman" w:cs="Times New Roman"/>
          <w:b/>
          <w:sz w:val="24"/>
          <w:szCs w:val="24"/>
          <w:lang w:val="sr-Cyrl-RS"/>
        </w:rPr>
        <w:t>утиче на оцену из владања у току полугодишта и на закључну оцену из владања</w:t>
      </w:r>
      <w:r w:rsidRPr="00F2499D">
        <w:rPr>
          <w:rFonts w:ascii="Times New Roman" w:hAnsi="Times New Roman" w:cs="Times New Roman"/>
          <w:sz w:val="24"/>
          <w:szCs w:val="24"/>
          <w:lang w:val="sr-Cyrl-RS"/>
        </w:rPr>
        <w:t>, осим уколико оцена из владања већ није смањ</w:t>
      </w:r>
      <w:r w:rsidR="0039549E">
        <w:rPr>
          <w:rFonts w:ascii="Times New Roman" w:hAnsi="Times New Roman" w:cs="Times New Roman"/>
          <w:sz w:val="24"/>
          <w:szCs w:val="24"/>
          <w:lang w:val="sr-Cyrl-RS"/>
        </w:rPr>
        <w:t>ена због неоправданог изостајањ</w:t>
      </w:r>
      <w:r w:rsidRPr="00F2499D">
        <w:rPr>
          <w:rFonts w:ascii="Times New Roman" w:hAnsi="Times New Roman" w:cs="Times New Roman"/>
          <w:sz w:val="24"/>
          <w:szCs w:val="24"/>
          <w:lang w:val="sr-Cyrl-RS"/>
        </w:rPr>
        <w:t xml:space="preserve">а са наставе у ком случају се не смањује поново. </w:t>
      </w:r>
    </w:p>
    <w:p w:rsidR="00DC050D" w:rsidRPr="00F2499D" w:rsidRDefault="00DC050D" w:rsidP="00DC050D">
      <w:pPr>
        <w:tabs>
          <w:tab w:val="left" w:pos="3932"/>
        </w:tabs>
        <w:spacing w:line="276" w:lineRule="auto"/>
        <w:jc w:val="both"/>
        <w:rPr>
          <w:rFonts w:ascii="Times New Roman" w:hAnsi="Times New Roman" w:cs="Times New Roman"/>
          <w:sz w:val="24"/>
          <w:szCs w:val="24"/>
          <w:lang w:val="sr-Cyrl-RS"/>
        </w:rPr>
      </w:pPr>
      <w:r w:rsidRPr="0039549E">
        <w:rPr>
          <w:rFonts w:ascii="Times New Roman" w:hAnsi="Times New Roman" w:cs="Times New Roman"/>
          <w:b/>
          <w:sz w:val="24"/>
          <w:szCs w:val="24"/>
          <w:lang w:val="sr-Cyrl-RS"/>
        </w:rPr>
        <w:t>Изузетно, одељенски старешина по прибављеној процени тима за заштиту ученика предлаже одељенском већу смањење закључне оцене из владаања на крају другог полугодишта ученику који учини тежу повреду обавезе ученика на крају другог полугодишта, када није могуће водити васпитно- дисциплински поступак</w:t>
      </w:r>
      <w:r w:rsidRPr="00F2499D">
        <w:rPr>
          <w:rFonts w:ascii="Times New Roman" w:hAnsi="Times New Roman" w:cs="Times New Roman"/>
          <w:sz w:val="24"/>
          <w:szCs w:val="24"/>
          <w:lang w:val="sr-Cyrl-RS"/>
        </w:rPr>
        <w:t>.</w:t>
      </w:r>
    </w:p>
    <w:p w:rsidR="00DC050D" w:rsidRPr="00F2499D" w:rsidRDefault="00DC050D" w:rsidP="00DC050D">
      <w:pPr>
        <w:tabs>
          <w:tab w:val="left" w:pos="3932"/>
        </w:tabs>
        <w:spacing w:line="276" w:lineRule="auto"/>
        <w:jc w:val="both"/>
        <w:rPr>
          <w:rFonts w:ascii="Times New Roman" w:hAnsi="Times New Roman" w:cs="Times New Roman"/>
          <w:sz w:val="24"/>
          <w:szCs w:val="24"/>
          <w:lang w:val="sr-Cyrl-RS"/>
        </w:rPr>
      </w:pPr>
      <w:r w:rsidRPr="00F2499D">
        <w:rPr>
          <w:rFonts w:ascii="Times New Roman" w:hAnsi="Times New Roman" w:cs="Times New Roman"/>
          <w:sz w:val="24"/>
          <w:szCs w:val="24"/>
          <w:lang w:val="sr-Cyrl-RS"/>
        </w:rPr>
        <w:t>Васпитно- 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DC050D" w:rsidRPr="008F778F" w:rsidRDefault="00DC050D" w:rsidP="00DC050D">
      <w:pPr>
        <w:tabs>
          <w:tab w:val="left" w:pos="3932"/>
        </w:tabs>
        <w:spacing w:line="276" w:lineRule="auto"/>
        <w:jc w:val="both"/>
        <w:rPr>
          <w:rFonts w:ascii="Times New Roman" w:hAnsi="Times New Roman" w:cs="Times New Roman"/>
          <w:b/>
          <w:sz w:val="24"/>
          <w:szCs w:val="24"/>
          <w:lang w:val="sr-Cyrl-RS"/>
        </w:rPr>
      </w:pPr>
      <w:r w:rsidRPr="008F778F">
        <w:rPr>
          <w:rFonts w:ascii="Times New Roman" w:hAnsi="Times New Roman" w:cs="Times New Roman"/>
          <w:b/>
          <w:sz w:val="24"/>
          <w:szCs w:val="24"/>
          <w:lang w:val="sr-Cyrl-RS"/>
        </w:rPr>
        <w:t xml:space="preserve">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васпитно-дисциплинске мере. </w:t>
      </w:r>
    </w:p>
    <w:p w:rsidR="00DC050D" w:rsidRDefault="00DC050D" w:rsidP="00DC050D">
      <w:pPr>
        <w:tabs>
          <w:tab w:val="left" w:pos="3932"/>
        </w:tabs>
        <w:spacing w:line="276" w:lineRule="auto"/>
        <w:jc w:val="both"/>
        <w:rPr>
          <w:rFonts w:ascii="Times New Roman" w:hAnsi="Times New Roman" w:cs="Times New Roman"/>
          <w:sz w:val="24"/>
          <w:szCs w:val="24"/>
          <w:lang w:val="sr-Cyrl-RS"/>
        </w:rPr>
      </w:pPr>
    </w:p>
    <w:p w:rsidR="00933E53" w:rsidRDefault="00933E53" w:rsidP="00DC050D">
      <w:pPr>
        <w:tabs>
          <w:tab w:val="left" w:pos="3932"/>
        </w:tabs>
        <w:spacing w:line="276" w:lineRule="auto"/>
        <w:jc w:val="both"/>
        <w:rPr>
          <w:rFonts w:ascii="Times New Roman" w:hAnsi="Times New Roman" w:cs="Times New Roman"/>
          <w:sz w:val="24"/>
          <w:szCs w:val="24"/>
          <w:lang w:val="sr-Cyrl-RS"/>
        </w:rPr>
      </w:pPr>
    </w:p>
    <w:p w:rsidR="00933E53" w:rsidRPr="00F2499D" w:rsidRDefault="00933E53" w:rsidP="00DC050D">
      <w:pPr>
        <w:tabs>
          <w:tab w:val="left" w:pos="3932"/>
        </w:tabs>
        <w:spacing w:line="276" w:lineRule="auto"/>
        <w:jc w:val="both"/>
        <w:rPr>
          <w:rFonts w:ascii="Times New Roman" w:hAnsi="Times New Roman" w:cs="Times New Roman"/>
          <w:sz w:val="24"/>
          <w:szCs w:val="24"/>
          <w:lang w:val="sr-Cyrl-RS"/>
        </w:rPr>
      </w:pPr>
    </w:p>
    <w:p w:rsidR="00DC050D" w:rsidRPr="00F2499D" w:rsidRDefault="00DC050D" w:rsidP="00933E53">
      <w:pPr>
        <w:tabs>
          <w:tab w:val="left" w:pos="3393"/>
        </w:tabs>
        <w:spacing w:line="276" w:lineRule="auto"/>
        <w:jc w:val="center"/>
        <w:rPr>
          <w:rFonts w:ascii="Times New Roman" w:hAnsi="Times New Roman" w:cs="Times New Roman"/>
          <w:b/>
          <w:sz w:val="24"/>
          <w:szCs w:val="24"/>
          <w:lang w:val="sr-Cyrl-RS"/>
        </w:rPr>
      </w:pPr>
      <w:r w:rsidRPr="00F2499D">
        <w:rPr>
          <w:rFonts w:ascii="Times New Roman" w:hAnsi="Times New Roman" w:cs="Times New Roman"/>
          <w:b/>
          <w:sz w:val="24"/>
          <w:szCs w:val="24"/>
          <w:lang w:val="sr-Cyrl-RS"/>
        </w:rPr>
        <w:t>ЛАКШЕ ПОВРЕДЕ ОБАВЕЗА УЧЕНИКА</w:t>
      </w:r>
    </w:p>
    <w:p w:rsidR="00DC050D" w:rsidRPr="00F2499D" w:rsidRDefault="00DC050D" w:rsidP="00933E53">
      <w:pPr>
        <w:tabs>
          <w:tab w:val="left" w:pos="3393"/>
        </w:tabs>
        <w:spacing w:line="276" w:lineRule="auto"/>
        <w:jc w:val="center"/>
        <w:rPr>
          <w:rFonts w:ascii="Times New Roman" w:hAnsi="Times New Roman" w:cs="Times New Roman"/>
          <w:b/>
          <w:sz w:val="24"/>
          <w:szCs w:val="24"/>
          <w:lang w:val="sr-Cyrl-RS"/>
        </w:rPr>
      </w:pPr>
      <w:r w:rsidRPr="00F2499D">
        <w:rPr>
          <w:rFonts w:ascii="Times New Roman" w:hAnsi="Times New Roman" w:cs="Times New Roman"/>
          <w:b/>
          <w:sz w:val="24"/>
          <w:szCs w:val="24"/>
          <w:lang w:val="sr-Cyrl-RS"/>
        </w:rPr>
        <w:t>Члан 6.</w:t>
      </w:r>
    </w:p>
    <w:p w:rsidR="00DC050D" w:rsidRPr="00F2499D" w:rsidRDefault="00DC050D" w:rsidP="00DC050D">
      <w:p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Ученик одговара за лакше повреде обавеза утврђене статутом школе. </w:t>
      </w:r>
    </w:p>
    <w:p w:rsidR="00DC050D" w:rsidRPr="00F2499D" w:rsidRDefault="00DC050D" w:rsidP="00DC050D">
      <w:pPr>
        <w:tabs>
          <w:tab w:val="left" w:pos="3393"/>
        </w:tabs>
        <w:spacing w:line="276" w:lineRule="auto"/>
        <w:rPr>
          <w:rFonts w:ascii="Times New Roman" w:hAnsi="Times New Roman" w:cs="Times New Roman"/>
          <w:sz w:val="24"/>
          <w:szCs w:val="24"/>
          <w:lang w:val="sr-Cyrl-RS"/>
        </w:rPr>
      </w:pPr>
      <w:r w:rsidRPr="00933E53">
        <w:rPr>
          <w:rFonts w:ascii="Times New Roman" w:hAnsi="Times New Roman" w:cs="Times New Roman"/>
          <w:b/>
          <w:sz w:val="24"/>
          <w:szCs w:val="24"/>
          <w:lang w:val="sr-Cyrl-RS"/>
        </w:rPr>
        <w:t>Лакше повреде обавеза ученика су</w:t>
      </w:r>
      <w:r w:rsidRPr="00F2499D">
        <w:rPr>
          <w:rFonts w:ascii="Times New Roman" w:hAnsi="Times New Roman" w:cs="Times New Roman"/>
          <w:sz w:val="24"/>
          <w:szCs w:val="24"/>
          <w:lang w:val="sr-Cyrl-RS"/>
        </w:rPr>
        <w:t>:</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неоправдано изостајање са наставе и других облик</w:t>
      </w:r>
      <w:r w:rsidR="008F778F">
        <w:rPr>
          <w:rFonts w:ascii="Times New Roman" w:hAnsi="Times New Roman" w:cs="Times New Roman"/>
          <w:sz w:val="24"/>
          <w:szCs w:val="24"/>
          <w:lang w:val="sr-Cyrl-RS"/>
        </w:rPr>
        <w:t>а образовно- васпитног рада до 8</w:t>
      </w:r>
      <w:r w:rsidRPr="00F2499D">
        <w:rPr>
          <w:rFonts w:ascii="Times New Roman" w:hAnsi="Times New Roman" w:cs="Times New Roman"/>
          <w:sz w:val="24"/>
          <w:szCs w:val="24"/>
          <w:lang w:val="sr-Cyrl-RS"/>
        </w:rPr>
        <w:t xml:space="preserve"> часова у току школске године,</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ометање рада у одељењу,</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недолично понашање према другим ученицима, наставницима, стручним сарадницима и другим запосленим у школи,</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изазивање нереда у просторијама школе и школском дворишту, </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непоштовање одлука надлежних органа школе,</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необавештавање родитеља о резултатима учења и владања и непреношење порука одељенског старешине, других наставника и стручних сарадника,</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оштећење школске зграде, просторија, инвентара, инсталација и прибора запослених у школи, </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 xml:space="preserve">оштећење или уништење личних ствари и прибора других ученика, наставника и других запослених у школи, </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неоправдано закашњавање на редовну наставу и друге облике образовно-васпитног рада,</w:t>
      </w:r>
    </w:p>
    <w:p w:rsidR="00DC050D" w:rsidRPr="00F2499D" w:rsidRDefault="00DC050D" w:rsidP="00DC050D">
      <w:pPr>
        <w:pStyle w:val="ListParagraph"/>
        <w:numPr>
          <w:ilvl w:val="0"/>
          <w:numId w:val="5"/>
        </w:numPr>
        <w:tabs>
          <w:tab w:val="left" w:pos="3393"/>
        </w:tabs>
        <w:spacing w:line="276" w:lineRule="auto"/>
        <w:rPr>
          <w:rFonts w:ascii="Times New Roman" w:hAnsi="Times New Roman" w:cs="Times New Roman"/>
          <w:sz w:val="24"/>
          <w:szCs w:val="24"/>
          <w:lang w:val="sr-Cyrl-RS"/>
        </w:rPr>
      </w:pPr>
      <w:r w:rsidRPr="00F2499D">
        <w:rPr>
          <w:rFonts w:ascii="Times New Roman" w:hAnsi="Times New Roman" w:cs="Times New Roman"/>
          <w:sz w:val="24"/>
          <w:szCs w:val="24"/>
          <w:lang w:val="sr-Cyrl-RS"/>
        </w:rPr>
        <w:t>нарушавање естетског изгледа школе и школског дворишта.</w:t>
      </w:r>
    </w:p>
    <w:p w:rsidR="00DC050D" w:rsidRPr="001474DA"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7.</w:t>
      </w:r>
    </w:p>
    <w:p w:rsidR="00DC050D" w:rsidRPr="008F778F" w:rsidRDefault="00DC050D" w:rsidP="00DC050D">
      <w:pPr>
        <w:spacing w:before="100" w:beforeAutospacing="1" w:after="0" w:line="276" w:lineRule="auto"/>
        <w:jc w:val="both"/>
        <w:rPr>
          <w:rFonts w:ascii="Times New Roman" w:eastAsia="Times New Roman" w:hAnsi="Times New Roman" w:cs="Times New Roman"/>
          <w:b/>
          <w:color w:val="52525B"/>
          <w:sz w:val="24"/>
          <w:szCs w:val="24"/>
          <w:lang w:val="sr-Cyrl-RS"/>
        </w:rPr>
      </w:pPr>
      <w:r w:rsidRPr="001474DA">
        <w:rPr>
          <w:rFonts w:ascii="Times New Roman" w:eastAsia="Times New Roman" w:hAnsi="Times New Roman" w:cs="Times New Roman"/>
          <w:color w:val="000000"/>
          <w:sz w:val="24"/>
          <w:szCs w:val="24"/>
          <w:lang w:val="sr-Cyrl-RS"/>
        </w:rPr>
        <w:t> </w:t>
      </w:r>
      <w:r w:rsidRPr="008F778F">
        <w:rPr>
          <w:rFonts w:ascii="Times New Roman" w:eastAsia="Times New Roman" w:hAnsi="Times New Roman" w:cs="Times New Roman"/>
          <w:b/>
          <w:color w:val="000000"/>
          <w:sz w:val="24"/>
          <w:szCs w:val="24"/>
          <w:lang w:val="sr-Cyrl-RS"/>
        </w:rPr>
        <w:t>За лакшу повреду обавезе ученика могу се изрећи васпитне мере: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1) опомена;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2) укор одељењског старешине;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3) укор одељењског већа.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Васпитне мере изричу се ученику без вођења дисциплинског поступка, у школској години у којој је учињена повреда обавезе. 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rsidR="00DC050D" w:rsidRPr="001474DA" w:rsidRDefault="00DC050D" w:rsidP="00933E53">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8.</w:t>
      </w:r>
    </w:p>
    <w:p w:rsidR="00DC050D" w:rsidRPr="008F778F" w:rsidRDefault="00DC050D" w:rsidP="00DC050D">
      <w:pPr>
        <w:spacing w:before="100" w:beforeAutospacing="1" w:after="0" w:line="276" w:lineRule="auto"/>
        <w:jc w:val="both"/>
        <w:rPr>
          <w:rFonts w:ascii="Times New Roman" w:eastAsia="Times New Roman" w:hAnsi="Times New Roman" w:cs="Times New Roman"/>
          <w:b/>
          <w:color w:val="52525B"/>
          <w:sz w:val="24"/>
          <w:szCs w:val="24"/>
          <w:lang w:val="sr-Cyrl-RS"/>
        </w:rPr>
      </w:pPr>
      <w:r w:rsidRPr="008F778F">
        <w:rPr>
          <w:rFonts w:ascii="Times New Roman" w:eastAsia="Times New Roman" w:hAnsi="Times New Roman" w:cs="Times New Roman"/>
          <w:b/>
          <w:color w:val="000000"/>
          <w:sz w:val="24"/>
          <w:szCs w:val="24"/>
          <w:lang w:val="sr-Cyrl-RS"/>
        </w:rPr>
        <w:t>У оквиру појачаног васпитног рада са ученицима реализује се и друштвено-корисни, односно хуманитарни рад.</w:t>
      </w:r>
    </w:p>
    <w:p w:rsidR="00DC050D" w:rsidRPr="001474DA" w:rsidRDefault="00DC050D" w:rsidP="00933E53">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ПОВРЕДЕ ЗАБРАНЕ УЧЕНИКА</w:t>
      </w:r>
    </w:p>
    <w:p w:rsidR="00DC050D" w:rsidRPr="00933E53" w:rsidRDefault="00DC050D" w:rsidP="00933E53">
      <w:pPr>
        <w:spacing w:before="100" w:beforeAutospacing="1" w:after="0" w:line="276" w:lineRule="auto"/>
        <w:jc w:val="center"/>
        <w:rPr>
          <w:rFonts w:ascii="Times New Roman" w:eastAsia="Times New Roman" w:hAnsi="Times New Roman" w:cs="Times New Roman"/>
          <w:b/>
          <w:i/>
          <w:color w:val="52525B"/>
          <w:sz w:val="28"/>
          <w:szCs w:val="28"/>
          <w:lang w:val="sr-Cyrl-RS"/>
        </w:rPr>
      </w:pPr>
      <w:r w:rsidRPr="00933E53">
        <w:rPr>
          <w:rFonts w:ascii="Times New Roman" w:eastAsia="Times New Roman" w:hAnsi="Times New Roman" w:cs="Times New Roman"/>
          <w:b/>
          <w:i/>
          <w:color w:val="000000"/>
          <w:sz w:val="28"/>
          <w:szCs w:val="28"/>
          <w:lang w:val="sr-Cyrl-RS"/>
        </w:rPr>
        <w:t>Забрана дискриминације</w:t>
      </w:r>
    </w:p>
    <w:p w:rsidR="00DC050D" w:rsidRPr="001474DA"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9.</w:t>
      </w:r>
    </w:p>
    <w:p w:rsidR="00DC050D" w:rsidRDefault="00DC050D" w:rsidP="00DC050D">
      <w:pPr>
        <w:spacing w:before="100" w:beforeAutospacing="1" w:after="0" w:line="276" w:lineRule="auto"/>
        <w:jc w:val="both"/>
        <w:rPr>
          <w:rFonts w:ascii="Times New Roman" w:eastAsia="Times New Roman" w:hAnsi="Times New Roman" w:cs="Times New Roman"/>
          <w:color w:val="000000"/>
          <w:sz w:val="24"/>
          <w:szCs w:val="24"/>
          <w:lang w:val="sr-Cyrl-RS"/>
        </w:rPr>
      </w:pPr>
      <w:r w:rsidRPr="001474DA">
        <w:rPr>
          <w:rFonts w:ascii="Times New Roman" w:eastAsia="Times New Roman" w:hAnsi="Times New Roman" w:cs="Times New Roman"/>
          <w:color w:val="000000"/>
          <w:sz w:val="24"/>
          <w:szCs w:val="24"/>
          <w:lang w:val="sr-Cyrl-RS"/>
        </w:rPr>
        <w:t xml:space="preserve">У установи су забрањене </w:t>
      </w:r>
      <w:r w:rsidRPr="008F778F">
        <w:rPr>
          <w:rFonts w:ascii="Times New Roman" w:eastAsia="Times New Roman" w:hAnsi="Times New Roman" w:cs="Times New Roman"/>
          <w:b/>
          <w:color w:val="000000"/>
          <w:sz w:val="24"/>
          <w:szCs w:val="24"/>
          <w:lang w:val="sr-Cyrl-RS"/>
        </w:rPr>
        <w:t>дискриминација и дискриминаторско поступање</w:t>
      </w:r>
      <w:r w:rsidRPr="001474DA">
        <w:rPr>
          <w:rFonts w:ascii="Times New Roman" w:eastAsia="Times New Roman" w:hAnsi="Times New Roman" w:cs="Times New Roman"/>
          <w:color w:val="000000"/>
          <w:sz w:val="24"/>
          <w:szCs w:val="24"/>
          <w:lang w:val="sr-Cyrl-RS"/>
        </w:rPr>
        <w:t xml:space="preserve">,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w:t>
      </w:r>
      <w:r w:rsidRPr="001474DA">
        <w:rPr>
          <w:rFonts w:ascii="Times New Roman" w:eastAsia="Times New Roman" w:hAnsi="Times New Roman" w:cs="Times New Roman"/>
          <w:color w:val="000000"/>
          <w:sz w:val="24"/>
          <w:szCs w:val="24"/>
          <w:lang w:val="sr-Cyrl-RS"/>
        </w:rPr>
        <w:lastRenderedPageBreak/>
        <w:t>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DC050D" w:rsidRPr="00933E53" w:rsidRDefault="00DC050D" w:rsidP="00DC050D">
      <w:pPr>
        <w:spacing w:before="100" w:beforeAutospacing="1" w:after="0" w:line="276" w:lineRule="auto"/>
        <w:jc w:val="center"/>
        <w:rPr>
          <w:rFonts w:ascii="Times New Roman" w:eastAsia="Times New Roman" w:hAnsi="Times New Roman" w:cs="Times New Roman"/>
          <w:b/>
          <w:i/>
          <w:color w:val="52525B"/>
          <w:sz w:val="28"/>
          <w:szCs w:val="28"/>
          <w:lang w:val="sr-Cyrl-RS"/>
        </w:rPr>
      </w:pPr>
      <w:r w:rsidRPr="00933E53">
        <w:rPr>
          <w:rFonts w:ascii="Times New Roman" w:eastAsia="Times New Roman" w:hAnsi="Times New Roman" w:cs="Times New Roman"/>
          <w:b/>
          <w:i/>
          <w:color w:val="000000"/>
          <w:sz w:val="28"/>
          <w:szCs w:val="28"/>
          <w:lang w:val="sr-Cyrl-RS"/>
        </w:rPr>
        <w:t>Забрана насиља, злостављања и занемаривања</w:t>
      </w:r>
    </w:p>
    <w:p w:rsidR="00DC050D" w:rsidRPr="001474DA"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10.</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8F778F">
        <w:rPr>
          <w:rFonts w:ascii="Times New Roman" w:eastAsia="Times New Roman" w:hAnsi="Times New Roman" w:cs="Times New Roman"/>
          <w:b/>
          <w:color w:val="000000"/>
          <w:sz w:val="24"/>
          <w:szCs w:val="24"/>
          <w:lang w:val="sr-Cyrl-RS"/>
        </w:rPr>
        <w:t>У установи је забрањено физичко, психичко, социјално, сексуално, дигитално и свако друго насиље</w:t>
      </w:r>
      <w:r w:rsidRPr="001474DA">
        <w:rPr>
          <w:rFonts w:ascii="Times New Roman" w:eastAsia="Times New Roman" w:hAnsi="Times New Roman" w:cs="Times New Roman"/>
          <w:color w:val="000000"/>
          <w:sz w:val="24"/>
          <w:szCs w:val="24"/>
          <w:lang w:val="sr-Cyrl-RS"/>
        </w:rPr>
        <w:t>, злостављање и занемаривање запосленог, детета, ученика, одраслог, родитеља односно другог законског заступника или трећег лица у установи.</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Под социјалним насиљем, сматра се искључивање детета, ученика и одраслог из групе вршњака и различитих облика активности установе.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mms-om, путем веб-сајта (web сите), четовањем, укључивањем у форуме, социјалне мреже и другим облицима дигиталне комуникације.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DC050D" w:rsidRDefault="00DC050D" w:rsidP="00DC050D">
      <w:pPr>
        <w:spacing w:before="100" w:beforeAutospacing="1" w:after="0" w:line="276" w:lineRule="auto"/>
        <w:jc w:val="both"/>
        <w:rPr>
          <w:rFonts w:ascii="Times New Roman" w:eastAsia="Times New Roman" w:hAnsi="Times New Roman" w:cs="Times New Roman"/>
          <w:color w:val="000000"/>
          <w:sz w:val="24"/>
          <w:szCs w:val="24"/>
          <w:lang w:val="sr-Cyrl-RS"/>
        </w:rPr>
      </w:pPr>
      <w:r w:rsidRPr="001474DA">
        <w:rPr>
          <w:rFonts w:ascii="Times New Roman" w:eastAsia="Times New Roman" w:hAnsi="Times New Roman" w:cs="Times New Roman"/>
          <w:color w:val="000000"/>
          <w:sz w:val="24"/>
          <w:szCs w:val="24"/>
          <w:lang w:val="sr-Cyrl-RS"/>
        </w:rPr>
        <w:lastRenderedPageBreak/>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p>
    <w:p w:rsidR="00DC050D" w:rsidRPr="00933E53" w:rsidRDefault="00DC050D" w:rsidP="00DC050D">
      <w:pPr>
        <w:spacing w:before="100" w:beforeAutospacing="1" w:after="0" w:line="276" w:lineRule="auto"/>
        <w:jc w:val="center"/>
        <w:rPr>
          <w:rFonts w:ascii="Times New Roman" w:eastAsia="Times New Roman" w:hAnsi="Times New Roman" w:cs="Times New Roman"/>
          <w:b/>
          <w:i/>
          <w:color w:val="52525B"/>
          <w:sz w:val="28"/>
          <w:szCs w:val="28"/>
          <w:lang w:val="sr-Cyrl-RS"/>
        </w:rPr>
      </w:pPr>
      <w:r w:rsidRPr="00933E53">
        <w:rPr>
          <w:rFonts w:ascii="Times New Roman" w:eastAsia="Times New Roman" w:hAnsi="Times New Roman" w:cs="Times New Roman"/>
          <w:b/>
          <w:i/>
          <w:color w:val="000000"/>
          <w:sz w:val="28"/>
          <w:szCs w:val="28"/>
          <w:lang w:val="sr-Cyrl-RS"/>
        </w:rPr>
        <w:t>Забрана понашања које вређа углед, част или достојанство</w:t>
      </w:r>
    </w:p>
    <w:p w:rsidR="00DC050D" w:rsidRPr="001474DA"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11.</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DC050D" w:rsidRPr="001474DA"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12.</w:t>
      </w:r>
    </w:p>
    <w:p w:rsidR="00DC050D" w:rsidRPr="008F778F" w:rsidRDefault="00DC050D" w:rsidP="00DC050D">
      <w:pPr>
        <w:spacing w:before="100" w:beforeAutospacing="1" w:after="0" w:line="276" w:lineRule="auto"/>
        <w:jc w:val="both"/>
        <w:rPr>
          <w:rFonts w:ascii="Times New Roman" w:eastAsia="Times New Roman" w:hAnsi="Times New Roman" w:cs="Times New Roman"/>
          <w:b/>
          <w:color w:val="52525B"/>
          <w:sz w:val="24"/>
          <w:szCs w:val="24"/>
          <w:lang w:val="sr-Cyrl-RS"/>
        </w:rPr>
      </w:pPr>
      <w:r w:rsidRPr="008F778F">
        <w:rPr>
          <w:rFonts w:ascii="Times New Roman" w:eastAsia="Times New Roman" w:hAnsi="Times New Roman" w:cs="Times New Roman"/>
          <w:b/>
          <w:color w:val="000000"/>
          <w:sz w:val="24"/>
          <w:szCs w:val="24"/>
          <w:lang w:val="sr-Cyrl-RS"/>
        </w:rPr>
        <w:t>За учињену повреду забране ученика могу се изрећи васпитно-дисциплинске мере:</w:t>
      </w:r>
    </w:p>
    <w:p w:rsidR="00DC050D" w:rsidRPr="008F778F" w:rsidRDefault="00DC050D" w:rsidP="00DC050D">
      <w:pPr>
        <w:spacing w:before="100" w:beforeAutospacing="1" w:after="0" w:line="276" w:lineRule="auto"/>
        <w:jc w:val="both"/>
        <w:rPr>
          <w:rFonts w:ascii="Times New Roman" w:eastAsia="Times New Roman" w:hAnsi="Times New Roman" w:cs="Times New Roman"/>
          <w:b/>
          <w:color w:val="52525B"/>
          <w:sz w:val="24"/>
          <w:szCs w:val="24"/>
          <w:lang w:val="sr-Cyrl-RS"/>
        </w:rPr>
      </w:pPr>
      <w:r w:rsidRPr="008F778F">
        <w:rPr>
          <w:rFonts w:ascii="Times New Roman" w:eastAsia="Times New Roman" w:hAnsi="Times New Roman" w:cs="Times New Roman"/>
          <w:b/>
          <w:color w:val="000000"/>
          <w:sz w:val="24"/>
          <w:szCs w:val="24"/>
          <w:lang w:val="sr-Cyrl-RS"/>
        </w:rPr>
        <w:t>- укор директора или укор наставничког већа;</w:t>
      </w:r>
    </w:p>
    <w:p w:rsidR="00DC050D" w:rsidRPr="008F778F" w:rsidRDefault="00DC050D" w:rsidP="00DC050D">
      <w:pPr>
        <w:spacing w:before="100" w:beforeAutospacing="1" w:after="0" w:line="276" w:lineRule="auto"/>
        <w:jc w:val="both"/>
        <w:rPr>
          <w:rFonts w:ascii="Times New Roman" w:eastAsia="Times New Roman" w:hAnsi="Times New Roman" w:cs="Times New Roman"/>
          <w:b/>
          <w:color w:val="52525B"/>
          <w:sz w:val="24"/>
          <w:szCs w:val="24"/>
          <w:lang w:val="sr-Cyrl-RS"/>
        </w:rPr>
      </w:pPr>
      <w:r w:rsidRPr="008F778F">
        <w:rPr>
          <w:rFonts w:ascii="Times New Roman" w:eastAsia="Times New Roman" w:hAnsi="Times New Roman" w:cs="Times New Roman"/>
          <w:b/>
          <w:color w:val="000000"/>
          <w:sz w:val="24"/>
          <w:szCs w:val="24"/>
          <w:lang w:val="sr-Cyrl-RS"/>
        </w:rPr>
        <w:t>-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DC050D" w:rsidRPr="008F778F" w:rsidRDefault="00DC050D" w:rsidP="00DC050D">
      <w:pPr>
        <w:spacing w:before="100" w:beforeAutospacing="1" w:after="0" w:line="276" w:lineRule="auto"/>
        <w:jc w:val="both"/>
        <w:rPr>
          <w:rFonts w:ascii="Times New Roman" w:eastAsia="Times New Roman" w:hAnsi="Times New Roman" w:cs="Times New Roman"/>
          <w:b/>
          <w:color w:val="52525B"/>
          <w:sz w:val="24"/>
          <w:szCs w:val="24"/>
          <w:lang w:val="sr-Cyrl-RS"/>
        </w:rPr>
      </w:pPr>
      <w:r w:rsidRPr="008F778F">
        <w:rPr>
          <w:rFonts w:ascii="Times New Roman" w:eastAsia="Times New Roman" w:hAnsi="Times New Roman" w:cs="Times New Roman"/>
          <w:b/>
          <w:color w:val="000000"/>
          <w:sz w:val="24"/>
          <w:szCs w:val="24"/>
          <w:lang w:val="sr-Cyrl-RS"/>
        </w:rPr>
        <w:t>- искључење ученика из школе.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DC050D" w:rsidRPr="008F778F" w:rsidRDefault="00DC050D" w:rsidP="00DC050D">
      <w:pPr>
        <w:spacing w:before="100" w:beforeAutospacing="1" w:after="0" w:line="276" w:lineRule="auto"/>
        <w:jc w:val="both"/>
        <w:rPr>
          <w:rFonts w:ascii="Times New Roman" w:eastAsia="Times New Roman" w:hAnsi="Times New Roman" w:cs="Times New Roman"/>
          <w:b/>
          <w:color w:val="52525B"/>
          <w:sz w:val="24"/>
          <w:szCs w:val="24"/>
          <w:lang w:val="sr-Cyrl-RS"/>
        </w:rPr>
      </w:pPr>
      <w:r w:rsidRPr="008F778F">
        <w:rPr>
          <w:rFonts w:ascii="Times New Roman" w:eastAsia="Times New Roman" w:hAnsi="Times New Roman" w:cs="Times New Roman"/>
          <w:b/>
          <w:color w:val="000000"/>
          <w:sz w:val="24"/>
          <w:szCs w:val="24"/>
          <w:lang w:val="sr-Cyrl-R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повреду забране на крају другог полугодишта, када није могуће водити васпитно-дисциплински поступак.</w:t>
      </w:r>
    </w:p>
    <w:p w:rsidR="00DC050D" w:rsidRPr="001474DA"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ВАСПИТНО-ДИСЦИПЛИНСКИ ПОСТУПАК</w:t>
      </w:r>
    </w:p>
    <w:p w:rsidR="00DC050D" w:rsidRPr="00366273"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13.</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Школа обавештава Министарство о повреди забране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w:t>
      </w:r>
      <w:r w:rsidRPr="001474DA">
        <w:rPr>
          <w:rFonts w:ascii="Times New Roman" w:eastAsia="Times New Roman" w:hAnsi="Times New Roman" w:cs="Times New Roman"/>
          <w:color w:val="000000"/>
          <w:sz w:val="24"/>
          <w:szCs w:val="24"/>
          <w:lang w:val="sr-Cyrl-RS"/>
        </w:rPr>
        <w:lastRenderedPageBreak/>
        <w:t>обавезе ученика или повреду забране из чл. 110-112. овог закона на крају другог полугодишта, када није могуће водити васпитно-дисциплински поступак.</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Директор закључком покреће васпитно-дисциплински поступак и о томе одмах, а најкасније наредног радног дана обавештава родитеља, односно другог законског заступника. Он води васпитно-дисциплински поступак и окончава га решењем.</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Васпитно-дисциплински поступак за учињену тежу повреду обавезе ученика, покреће се најкасније у року од 5 радних дана од дана сазнања.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Васпитно-дисциплински поступак за учињену повреду забране покреће се одмах, а најкасније у року од два радна дана од дана сазнања.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Изузетно од става 4. овог члана, за учињене теже повреде обавеза ученика из члана 4. став 8. тач. 4) и 5) овог правилника,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DC050D" w:rsidRPr="001474DA"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14.</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Директор поступак окончава решењем.</w:t>
      </w:r>
    </w:p>
    <w:p w:rsidR="00DC050D" w:rsidRPr="001474DA" w:rsidRDefault="00DC050D" w:rsidP="00DC050D">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15.</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xml:space="preserve">Васпитно-дисциплински поступак окончава се, доношењем решења </w:t>
      </w:r>
      <w:r w:rsidRPr="008F778F">
        <w:rPr>
          <w:rFonts w:ascii="Times New Roman" w:eastAsia="Times New Roman" w:hAnsi="Times New Roman" w:cs="Times New Roman"/>
          <w:b/>
          <w:color w:val="000000"/>
          <w:sz w:val="24"/>
          <w:szCs w:val="24"/>
          <w:lang w:val="sr-Cyrl-RS"/>
        </w:rPr>
        <w:t>у року од 30 дана</w:t>
      </w:r>
      <w:r w:rsidRPr="001474DA">
        <w:rPr>
          <w:rFonts w:ascii="Times New Roman" w:eastAsia="Times New Roman" w:hAnsi="Times New Roman" w:cs="Times New Roman"/>
          <w:color w:val="000000"/>
          <w:sz w:val="24"/>
          <w:szCs w:val="24"/>
          <w:lang w:val="sr-Cyrl-RS"/>
        </w:rPr>
        <w:t xml:space="preserve"> од дана покретања.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Изузетно од става 1. овог члана, у случају учињене теже повреде обавеза ученика из члана 4. став 8. тач. 4) и 5) овог правилника и повреде забране, васпитно-дисциплински поступак окончава се доношењем решења у року од 20 дана од дана покретања.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У васпитно дисциплинском поступку који је покренут за тежу повреду обавезе ученика из члана 4. став 8. тач. 4) и 5) овог правилника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3. овог члана.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Током удаљења ученика из става 3.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Школа је дужна да о удаљењу ученика из става 3. овог члана обавести надлежни центар за социјални рад ради заједничког деловања у реализацији појачаног васпитног рада.</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Пре доношења решења о удаљењу морају се утврдити све чињенице које су од значаја за одлучивање.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lastRenderedPageBreak/>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DC050D" w:rsidRPr="001474DA" w:rsidRDefault="00DC050D" w:rsidP="00933E53">
      <w:pPr>
        <w:spacing w:before="100" w:beforeAutospacing="1" w:after="0" w:line="276" w:lineRule="auto"/>
        <w:jc w:val="center"/>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b/>
          <w:bCs/>
          <w:color w:val="000000"/>
          <w:sz w:val="24"/>
          <w:szCs w:val="24"/>
          <w:lang w:val="sr-Cyrl-RS"/>
        </w:rPr>
        <w:t>Члан 16.</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DC050D" w:rsidRPr="001474DA" w:rsidRDefault="00DC050D" w:rsidP="00DC050D">
      <w:pPr>
        <w:spacing w:before="100" w:beforeAutospacing="1" w:after="0" w:line="276" w:lineRule="auto"/>
        <w:jc w:val="both"/>
        <w:rPr>
          <w:rFonts w:ascii="Times New Roman" w:eastAsia="Times New Roman" w:hAnsi="Times New Roman" w:cs="Times New Roman"/>
          <w:color w:val="52525B"/>
          <w:sz w:val="24"/>
          <w:szCs w:val="24"/>
          <w:lang w:val="sr-Cyrl-RS"/>
        </w:rPr>
      </w:pPr>
      <w:r w:rsidRPr="001474DA">
        <w:rPr>
          <w:rFonts w:ascii="Times New Roman" w:eastAsia="Times New Roman" w:hAnsi="Times New Roman" w:cs="Times New Roman"/>
          <w:color w:val="000000"/>
          <w:sz w:val="24"/>
          <w:szCs w:val="24"/>
          <w:lang w:val="sr-Cyrl-RS"/>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w:t>
      </w:r>
      <w:r>
        <w:rPr>
          <w:rFonts w:ascii="Times New Roman" w:eastAsia="Times New Roman" w:hAnsi="Times New Roman" w:cs="Times New Roman"/>
          <w:color w:val="000000"/>
          <w:sz w:val="24"/>
          <w:szCs w:val="24"/>
          <w:lang w:val="sr-Cyrl-RS"/>
        </w:rPr>
        <w:t>социјални рад.</w:t>
      </w:r>
    </w:p>
    <w:p w:rsidR="00DC050D" w:rsidRPr="001474DA" w:rsidRDefault="00DC050D" w:rsidP="00DC050D">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Члан 17.</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Одељенски старешина обавештава родитеља, односно старатеља ученика о дану саслушања ученика. Малолетни ученик саслушава се у присуству родитеља, односно старатеља о чему се сачињава записник.</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Приликом доношења одлуке о изрицању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Одлука наставничког већа о васпитно-дисциплинској мери доноси се већином гласова укупног броја чланова тог већа.</w:t>
      </w:r>
    </w:p>
    <w:p w:rsidR="00DC050D" w:rsidRPr="001474DA" w:rsidRDefault="00DC050D" w:rsidP="00DC050D">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Члан 18.</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lastRenderedPageBreak/>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DC050D"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DC050D" w:rsidRPr="00933E53" w:rsidRDefault="00DC050D" w:rsidP="00DC050D">
      <w:pPr>
        <w:spacing w:before="100" w:beforeAutospacing="1" w:after="0" w:line="276" w:lineRule="auto"/>
        <w:jc w:val="center"/>
        <w:rPr>
          <w:rFonts w:ascii="Times New Roman" w:eastAsia="Times New Roman" w:hAnsi="Times New Roman" w:cs="Times New Roman"/>
          <w:b/>
          <w:i/>
          <w:sz w:val="28"/>
          <w:szCs w:val="28"/>
          <w:lang w:val="sr-Cyrl-RS"/>
        </w:rPr>
      </w:pPr>
      <w:r w:rsidRPr="00933E53">
        <w:rPr>
          <w:rFonts w:ascii="Times New Roman" w:eastAsia="Times New Roman" w:hAnsi="Times New Roman" w:cs="Times New Roman"/>
          <w:b/>
          <w:i/>
          <w:sz w:val="28"/>
          <w:szCs w:val="28"/>
          <w:lang w:val="sr-Cyrl-RS"/>
        </w:rPr>
        <w:t>Смањење и поправљање оцене из владања</w:t>
      </w:r>
    </w:p>
    <w:p w:rsidR="00DC050D" w:rsidRPr="001474DA" w:rsidRDefault="00DC050D" w:rsidP="00DC050D">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Члан 19.</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Оцена из владања смањује се, у складу са законом и прописом којим је уређено оцењивање ученика у зависности од врсте образовања.</w:t>
      </w:r>
    </w:p>
    <w:p w:rsidR="00DC050D" w:rsidRPr="008F778F" w:rsidRDefault="00DC050D" w:rsidP="00DC050D">
      <w:pPr>
        <w:spacing w:before="100" w:beforeAutospacing="1" w:after="0" w:line="276" w:lineRule="auto"/>
        <w:jc w:val="both"/>
        <w:rPr>
          <w:rFonts w:ascii="Times New Roman" w:eastAsia="Times New Roman" w:hAnsi="Times New Roman" w:cs="Times New Roman"/>
          <w:b/>
          <w:sz w:val="24"/>
          <w:szCs w:val="24"/>
          <w:lang w:val="sr-Cyrl-RS"/>
        </w:rPr>
      </w:pPr>
      <w:r w:rsidRPr="008F778F">
        <w:rPr>
          <w:rFonts w:ascii="Times New Roman" w:eastAsia="Times New Roman" w:hAnsi="Times New Roman" w:cs="Times New Roman"/>
          <w:b/>
          <w:sz w:val="24"/>
          <w:szCs w:val="24"/>
          <w:lang w:val="sr-Cyrl-RS"/>
        </w:rPr>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DC050D" w:rsidRPr="00933E53" w:rsidRDefault="00DC050D" w:rsidP="00DC050D">
      <w:pPr>
        <w:spacing w:before="100" w:beforeAutospacing="1" w:after="0" w:line="276" w:lineRule="auto"/>
        <w:jc w:val="center"/>
        <w:rPr>
          <w:rFonts w:ascii="Times New Roman" w:eastAsia="Times New Roman" w:hAnsi="Times New Roman" w:cs="Times New Roman"/>
          <w:b/>
          <w:i/>
          <w:sz w:val="28"/>
          <w:szCs w:val="28"/>
          <w:lang w:val="sr-Cyrl-RS"/>
        </w:rPr>
      </w:pPr>
      <w:r w:rsidRPr="00933E53">
        <w:rPr>
          <w:rFonts w:ascii="Times New Roman" w:eastAsia="Times New Roman" w:hAnsi="Times New Roman" w:cs="Times New Roman"/>
          <w:b/>
          <w:i/>
          <w:sz w:val="28"/>
          <w:szCs w:val="28"/>
          <w:lang w:val="sr-Cyrl-RS"/>
        </w:rPr>
        <w:t>Правна заштита ученика</w:t>
      </w:r>
    </w:p>
    <w:p w:rsidR="00DC050D" w:rsidRPr="001474DA" w:rsidRDefault="00DC050D" w:rsidP="00DC050D">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Члан 20.</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 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 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DC050D"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Жалба одлаже извршење решења директора.</w:t>
      </w:r>
    </w:p>
    <w:p w:rsidR="00DC050D" w:rsidRPr="00933E53" w:rsidRDefault="00DC050D" w:rsidP="00DC050D">
      <w:pPr>
        <w:spacing w:before="100" w:beforeAutospacing="1" w:after="0" w:line="276" w:lineRule="auto"/>
        <w:jc w:val="center"/>
        <w:rPr>
          <w:rFonts w:ascii="Times New Roman" w:eastAsia="Times New Roman" w:hAnsi="Times New Roman" w:cs="Times New Roman"/>
          <w:b/>
          <w:i/>
          <w:sz w:val="28"/>
          <w:szCs w:val="28"/>
          <w:lang w:val="sr-Cyrl-RS"/>
        </w:rPr>
      </w:pPr>
      <w:r w:rsidRPr="00933E53">
        <w:rPr>
          <w:rFonts w:ascii="Times New Roman" w:eastAsia="Times New Roman" w:hAnsi="Times New Roman" w:cs="Times New Roman"/>
          <w:b/>
          <w:i/>
          <w:sz w:val="28"/>
          <w:szCs w:val="28"/>
          <w:lang w:val="sr-Cyrl-RS"/>
        </w:rPr>
        <w:t>Евиденција о изреченим васпитним и васпитно-дисциплинским мерама</w:t>
      </w:r>
    </w:p>
    <w:p w:rsidR="00DC050D" w:rsidRPr="001474DA" w:rsidRDefault="00DC050D" w:rsidP="00DC050D">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Члан 21.</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w:t>
      </w:r>
    </w:p>
    <w:p w:rsidR="00DC050D" w:rsidRPr="001474DA" w:rsidRDefault="00DC050D" w:rsidP="00DC050D">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МАТЕРИЈАЛНА ОДГОВОРНОСТ УЧЕНИКА</w:t>
      </w:r>
    </w:p>
    <w:p w:rsidR="00DC050D" w:rsidRPr="001474DA" w:rsidRDefault="00DC050D" w:rsidP="00DC050D">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Члан 22.</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 xml:space="preserve">Ученик, родитељ, односно други законски заступник </w:t>
      </w:r>
      <w:r w:rsidRPr="008F778F">
        <w:rPr>
          <w:rFonts w:ascii="Times New Roman" w:eastAsia="Times New Roman" w:hAnsi="Times New Roman" w:cs="Times New Roman"/>
          <w:b/>
          <w:sz w:val="24"/>
          <w:szCs w:val="24"/>
          <w:lang w:val="sr-Cyrl-RS"/>
        </w:rPr>
        <w:t>одговара за материјалну штету</w:t>
      </w:r>
      <w:r w:rsidRPr="001474DA">
        <w:rPr>
          <w:rFonts w:ascii="Times New Roman" w:eastAsia="Times New Roman" w:hAnsi="Times New Roman" w:cs="Times New Roman"/>
          <w:sz w:val="24"/>
          <w:szCs w:val="24"/>
          <w:lang w:val="sr-Cyrl-RS"/>
        </w:rPr>
        <w:t xml:space="preserve"> коју ученик нанесе школи, намерно или из крајње непажње, у складу са законом.</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lastRenderedPageBreak/>
        <w:t>Поступак за утврђивање материјалне одговорности ученика покреће директор.</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Директор, доноси одлуку о материјалној одговорности ученика, висини штете и року за накнаду штете.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На одлуку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Школски одбор доноси одлуку у року од 15 дана од дана пријема жалбе.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DC050D" w:rsidRPr="00933E53" w:rsidRDefault="00DC050D" w:rsidP="00933E53">
      <w:pPr>
        <w:spacing w:before="100" w:beforeAutospacing="1" w:after="0" w:line="276" w:lineRule="auto"/>
        <w:jc w:val="center"/>
        <w:rPr>
          <w:rFonts w:ascii="Times New Roman" w:eastAsia="Times New Roman" w:hAnsi="Times New Roman" w:cs="Times New Roman"/>
          <w:sz w:val="24"/>
          <w:szCs w:val="24"/>
          <w:lang w:val="sr-Cyrl-RS"/>
        </w:rPr>
      </w:pPr>
      <w:r w:rsidRPr="00933E53">
        <w:rPr>
          <w:rFonts w:ascii="Times New Roman" w:eastAsia="Times New Roman" w:hAnsi="Times New Roman" w:cs="Times New Roman"/>
          <w:b/>
          <w:bCs/>
          <w:sz w:val="24"/>
          <w:szCs w:val="24"/>
          <w:lang w:val="sr-Cyrl-RS"/>
        </w:rPr>
        <w:t>ДРУШТВЕНО-КОРИСТАН ОДНОСНО ХУМАНИТАРНИ РАД</w:t>
      </w:r>
    </w:p>
    <w:p w:rsidR="00DC050D" w:rsidRPr="001474DA" w:rsidRDefault="00DC050D" w:rsidP="00DC050D">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Члан 23. </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 xml:space="preserve">Друштвено-користан рад, односи се на друштвено-користан и хуманитарни рад који школа планира годишњим планом рада у оквиру плана заштите од насиља и остварује се ради укључивања свих ученика у планирање и реализацију тог рада и има превентивну функцију, као и </w:t>
      </w:r>
      <w:r w:rsidRPr="008F778F">
        <w:rPr>
          <w:rFonts w:ascii="Times New Roman" w:eastAsia="Times New Roman" w:hAnsi="Times New Roman" w:cs="Times New Roman"/>
          <w:b/>
          <w:sz w:val="24"/>
          <w:szCs w:val="24"/>
          <w:lang w:val="sr-Cyrl-RS"/>
        </w:rPr>
        <w:t xml:space="preserve">друштвено-корисни и хуманитарни рад који се реализује у оквиру појачаног васпитног рада као </w:t>
      </w:r>
      <w:r w:rsidRPr="001474DA">
        <w:rPr>
          <w:rFonts w:ascii="Times New Roman" w:eastAsia="Times New Roman" w:hAnsi="Times New Roman" w:cs="Times New Roman"/>
          <w:sz w:val="24"/>
          <w:szCs w:val="24"/>
          <w:lang w:val="sr-Cyrl-RS"/>
        </w:rPr>
        <w:t xml:space="preserve">облик ресторативне дисциплине, односно </w:t>
      </w:r>
      <w:r w:rsidRPr="008F778F">
        <w:rPr>
          <w:rFonts w:ascii="Times New Roman" w:eastAsia="Times New Roman" w:hAnsi="Times New Roman" w:cs="Times New Roman"/>
          <w:b/>
          <w:sz w:val="24"/>
          <w:szCs w:val="24"/>
          <w:lang w:val="sr-Cyrl-RS"/>
        </w:rPr>
        <w:t>превенција непожељног и друштвено неприхватљивог понашања ученика кроз развој пожељних и позитивних облика понашања.</w:t>
      </w:r>
    </w:p>
    <w:p w:rsidR="00DC050D" w:rsidRPr="008F778F" w:rsidRDefault="00DC050D" w:rsidP="00DC050D">
      <w:pPr>
        <w:spacing w:before="100" w:beforeAutospacing="1" w:after="0" w:line="276" w:lineRule="auto"/>
        <w:jc w:val="both"/>
        <w:rPr>
          <w:rFonts w:ascii="Times New Roman" w:eastAsia="Times New Roman" w:hAnsi="Times New Roman" w:cs="Times New Roman"/>
          <w:b/>
          <w:sz w:val="24"/>
          <w:szCs w:val="24"/>
          <w:lang w:val="sr-Cyrl-RS"/>
        </w:rPr>
      </w:pPr>
      <w:r w:rsidRPr="008F778F">
        <w:rPr>
          <w:rFonts w:ascii="Times New Roman" w:eastAsia="Times New Roman" w:hAnsi="Times New Roman" w:cs="Times New Roman"/>
          <w:b/>
          <w:sz w:val="24"/>
          <w:szCs w:val="24"/>
          <w:lang w:val="sr-Cyrl-RS"/>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bookmarkStart w:id="0" w:name="_GoBack"/>
      <w:bookmarkEnd w:id="0"/>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Родитељ је дужан да активно учествује у остваривању плана појачаног васпитног рада, као и реализацији друштвено-корисног рада.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Родитељ је одговоран ако ученик одбије да учествује у реализацији активности друштвено-корисног рада, у складу са законом.</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У ситуацији када се мера изриче ученику који наставу похађа по индивидуалном образовном плану узима се у обзир и мишљење представника тима за инклузивно образовање.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У сваком конкретном случају приликом одређивања активности друштвено-корисног, односно хуманитарног рада у оквиру појачаног васпитног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lastRenderedPageBreak/>
        <w:t>Препоручено трајање активности је од 30 до 60 минута и диманика остваривања одређује се у складу са карактеристикама активности и планом појачаног васпитног рада (препоручено је да активности буду организоване до четири пута недељно током четири недеље).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Трајање активности је од (</w:t>
      </w:r>
      <w:r w:rsidRPr="001474DA">
        <w:rPr>
          <w:rFonts w:ascii="Times New Roman" w:eastAsia="Times New Roman" w:hAnsi="Times New Roman" w:cs="Times New Roman"/>
          <w:i/>
          <w:iCs/>
          <w:sz w:val="24"/>
          <w:szCs w:val="24"/>
          <w:u w:val="single"/>
          <w:lang w:val="sr-Cyrl-RS"/>
        </w:rPr>
        <w:t>број</w:t>
      </w:r>
      <w:r w:rsidRPr="001474DA">
        <w:rPr>
          <w:rFonts w:ascii="Times New Roman" w:eastAsia="Times New Roman" w:hAnsi="Times New Roman" w:cs="Times New Roman"/>
          <w:sz w:val="24"/>
          <w:szCs w:val="24"/>
          <w:lang w:val="sr-Cyrl-RS"/>
        </w:rPr>
        <w:t>) до (</w:t>
      </w:r>
      <w:r w:rsidRPr="001474DA">
        <w:rPr>
          <w:rFonts w:ascii="Times New Roman" w:eastAsia="Times New Roman" w:hAnsi="Times New Roman" w:cs="Times New Roman"/>
          <w:i/>
          <w:iCs/>
          <w:sz w:val="24"/>
          <w:szCs w:val="24"/>
          <w:u w:val="single"/>
          <w:lang w:val="sr-Cyrl-RS"/>
        </w:rPr>
        <w:t>број</w:t>
      </w:r>
      <w:r w:rsidRPr="001474DA">
        <w:rPr>
          <w:rFonts w:ascii="Times New Roman" w:eastAsia="Times New Roman" w:hAnsi="Times New Roman" w:cs="Times New Roman"/>
          <w:sz w:val="24"/>
          <w:szCs w:val="24"/>
          <w:lang w:val="sr-Cyrl-RS"/>
        </w:rPr>
        <w:t>) минута и то у случају изрицања: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1. укора директора -до(</w:t>
      </w:r>
      <w:r w:rsidRPr="001474DA">
        <w:rPr>
          <w:rFonts w:ascii="Times New Roman" w:eastAsia="Times New Roman" w:hAnsi="Times New Roman" w:cs="Times New Roman"/>
          <w:i/>
          <w:iCs/>
          <w:sz w:val="24"/>
          <w:szCs w:val="24"/>
          <w:u w:val="single"/>
          <w:lang w:val="sr-Cyrl-RS"/>
        </w:rPr>
        <w:t>број</w:t>
      </w:r>
      <w:r w:rsidRPr="001474DA">
        <w:rPr>
          <w:rFonts w:ascii="Times New Roman" w:eastAsia="Times New Roman" w:hAnsi="Times New Roman" w:cs="Times New Roman"/>
          <w:sz w:val="24"/>
          <w:szCs w:val="24"/>
          <w:lang w:val="sr-Cyrl-RS"/>
        </w:rPr>
        <w:t>) пута недељно у периоду од (</w:t>
      </w:r>
      <w:r w:rsidRPr="001474DA">
        <w:rPr>
          <w:rFonts w:ascii="Times New Roman" w:eastAsia="Times New Roman" w:hAnsi="Times New Roman" w:cs="Times New Roman"/>
          <w:i/>
          <w:iCs/>
          <w:sz w:val="24"/>
          <w:szCs w:val="24"/>
          <w:u w:val="single"/>
          <w:lang w:val="sr-Cyrl-RS"/>
        </w:rPr>
        <w:t>број</w:t>
      </w:r>
      <w:r w:rsidRPr="001474DA">
        <w:rPr>
          <w:rFonts w:ascii="Times New Roman" w:eastAsia="Times New Roman" w:hAnsi="Times New Roman" w:cs="Times New Roman"/>
          <w:sz w:val="24"/>
          <w:szCs w:val="24"/>
          <w:lang w:val="sr-Cyrl-RS"/>
        </w:rPr>
        <w:t>) недеље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2. укора наставничког већа -до (</w:t>
      </w:r>
      <w:r w:rsidRPr="001474DA">
        <w:rPr>
          <w:rFonts w:ascii="Times New Roman" w:eastAsia="Times New Roman" w:hAnsi="Times New Roman" w:cs="Times New Roman"/>
          <w:i/>
          <w:iCs/>
          <w:sz w:val="24"/>
          <w:szCs w:val="24"/>
          <w:u w:val="single"/>
          <w:lang w:val="sr-Cyrl-RS"/>
        </w:rPr>
        <w:t>број</w:t>
      </w:r>
      <w:r w:rsidRPr="001474DA">
        <w:rPr>
          <w:rFonts w:ascii="Times New Roman" w:eastAsia="Times New Roman" w:hAnsi="Times New Roman" w:cs="Times New Roman"/>
          <w:sz w:val="24"/>
          <w:szCs w:val="24"/>
          <w:lang w:val="sr-Cyrl-RS"/>
        </w:rPr>
        <w:t>) пута недељно у периоду од (</w:t>
      </w:r>
      <w:r w:rsidRPr="001474DA">
        <w:rPr>
          <w:rFonts w:ascii="Times New Roman" w:eastAsia="Times New Roman" w:hAnsi="Times New Roman" w:cs="Times New Roman"/>
          <w:i/>
          <w:iCs/>
          <w:sz w:val="24"/>
          <w:szCs w:val="24"/>
          <w:u w:val="single"/>
          <w:lang w:val="sr-Cyrl-RS"/>
        </w:rPr>
        <w:t>број</w:t>
      </w:r>
      <w:r w:rsidRPr="001474DA">
        <w:rPr>
          <w:rFonts w:ascii="Times New Roman" w:eastAsia="Times New Roman" w:hAnsi="Times New Roman" w:cs="Times New Roman"/>
          <w:sz w:val="24"/>
          <w:szCs w:val="24"/>
          <w:lang w:val="sr-Cyrl-RS"/>
        </w:rPr>
        <w:t>) недеље.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Активности друштвено-корисног рада, 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 су ближе уређене прописом о обављању друштвено-корисног, односно хуманитарног рада у установама образовања и васпитања.</w:t>
      </w:r>
    </w:p>
    <w:p w:rsidR="00DC050D" w:rsidRPr="001474DA" w:rsidRDefault="00DC050D" w:rsidP="00933E53">
      <w:pPr>
        <w:spacing w:before="100" w:beforeAutospacing="1" w:after="0" w:line="276" w:lineRule="auto"/>
        <w:jc w:val="center"/>
        <w:rPr>
          <w:rFonts w:ascii="Times New Roman" w:eastAsia="Times New Roman" w:hAnsi="Times New Roman" w:cs="Times New Roman"/>
          <w:sz w:val="24"/>
          <w:szCs w:val="24"/>
          <w:lang w:val="sr-Cyrl-RS"/>
        </w:rPr>
      </w:pPr>
      <w:r w:rsidRPr="001474DA">
        <w:rPr>
          <w:rFonts w:ascii="Times New Roman" w:eastAsia="Times New Roman" w:hAnsi="Times New Roman" w:cs="Times New Roman"/>
          <w:b/>
          <w:bCs/>
          <w:sz w:val="24"/>
          <w:szCs w:val="24"/>
          <w:lang w:val="sr-Cyrl-RS"/>
        </w:rPr>
        <w:t>Члан 24.</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На понашање ученика које се може подвести под неку од тежих повреда обавеза ученика за коју је покренут васпитно-дисциплински поступак прописану законом и овим актом ученику се изриче нека од следећих активности друштвено-корисног, односно хуманитарног рада наведених у пратећој табели и то за: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2) преправка или дописивање података у јавној исправи коју издаје школа или орган, односно исправи коју изда друга организација;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3) уништење или крађа имовине школе, привредног друштва, предузетника, ученика или запосленог;</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5) уношење у школу или другу организацију оружја, пиротехничког средства или другог предмета којим може да угрози или повреди друго лице;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DC050D" w:rsidRPr="001474DA" w:rsidRDefault="00DC050D" w:rsidP="00DC050D">
      <w:pPr>
        <w:spacing w:before="100" w:beforeAutospacing="1" w:after="0" w:line="276" w:lineRule="auto"/>
        <w:jc w:val="both"/>
        <w:rPr>
          <w:rFonts w:ascii="Times New Roman" w:eastAsia="Times New Roman" w:hAnsi="Times New Roman" w:cs="Times New Roman"/>
          <w:sz w:val="24"/>
          <w:szCs w:val="24"/>
          <w:lang w:val="sr-Cyrl-RS"/>
        </w:rPr>
      </w:pPr>
      <w:r w:rsidRPr="001474DA">
        <w:rPr>
          <w:rFonts w:ascii="Times New Roman" w:eastAsia="Times New Roman" w:hAnsi="Times New Roman" w:cs="Times New Roman"/>
          <w:sz w:val="24"/>
          <w:szCs w:val="24"/>
          <w:lang w:val="sr-Cyrl-RS"/>
        </w:rPr>
        <w:t>9) учестало чињење лакших повреда обавеза у току школске године, под условом да су предузете неопходне мере ради корекције понашања ученика.</w:t>
      </w:r>
    </w:p>
    <w:p w:rsidR="00DC050D" w:rsidRDefault="00DC050D" w:rsidP="00DC050D">
      <w:pPr>
        <w:tabs>
          <w:tab w:val="left" w:pos="3932"/>
        </w:tabs>
        <w:spacing w:line="276" w:lineRule="auto"/>
        <w:jc w:val="both"/>
        <w:rPr>
          <w:rFonts w:ascii="Times New Roman" w:hAnsi="Times New Roman" w:cs="Times New Roman"/>
          <w:sz w:val="24"/>
          <w:szCs w:val="24"/>
          <w:lang w:val="sr-Cyrl-RS"/>
        </w:rPr>
      </w:pPr>
    </w:p>
    <w:p w:rsidR="00DC050D" w:rsidRPr="00D862A9" w:rsidRDefault="00DC050D" w:rsidP="00DC050D">
      <w:pPr>
        <w:rPr>
          <w:rFonts w:ascii="Times New Roman" w:hAnsi="Times New Roman" w:cs="Times New Roman"/>
          <w:sz w:val="24"/>
          <w:szCs w:val="24"/>
          <w:lang w:val="sr-Cyrl-RS"/>
        </w:rPr>
      </w:pPr>
    </w:p>
    <w:p w:rsidR="0039282F" w:rsidRPr="00497EAA" w:rsidRDefault="0039282F">
      <w:pPr>
        <w:rPr>
          <w:rFonts w:ascii="Times New Roman" w:eastAsia="Times New Roman" w:hAnsi="Times New Roman" w:cs="Times New Roman"/>
          <w:color w:val="000000" w:themeColor="text1"/>
          <w:sz w:val="24"/>
          <w:szCs w:val="24"/>
          <w:lang w:val="sr-Latn-RS"/>
        </w:rPr>
        <w:sectPr w:rsidR="0039282F" w:rsidRPr="00497EAA" w:rsidSect="00933E53">
          <w:pgSz w:w="11906" w:h="16838"/>
          <w:pgMar w:top="284" w:right="284" w:bottom="284" w:left="284" w:header="720" w:footer="720" w:gutter="0"/>
          <w:cols w:space="720"/>
          <w:docGrid w:linePitch="299"/>
        </w:sectPr>
      </w:pPr>
    </w:p>
    <w:tbl>
      <w:tblPr>
        <w:tblStyle w:val="TableGrid"/>
        <w:tblpPr w:leftFromText="180" w:rightFromText="180" w:horzAnchor="margin" w:tblpXSpec="center" w:tblpY="728"/>
        <w:tblW w:w="0" w:type="auto"/>
        <w:jc w:val="center"/>
        <w:tblLayout w:type="fixed"/>
        <w:tblLook w:val="04A0" w:firstRow="1" w:lastRow="0" w:firstColumn="1" w:lastColumn="0" w:noHBand="0" w:noVBand="1"/>
      </w:tblPr>
      <w:tblGrid>
        <w:gridCol w:w="4077"/>
        <w:gridCol w:w="709"/>
        <w:gridCol w:w="1276"/>
        <w:gridCol w:w="4961"/>
        <w:gridCol w:w="709"/>
        <w:gridCol w:w="709"/>
        <w:gridCol w:w="1417"/>
        <w:gridCol w:w="1843"/>
      </w:tblGrid>
      <w:tr w:rsidR="0039282F" w:rsidRPr="00497EAA" w:rsidTr="007B2E57">
        <w:trPr>
          <w:trHeight w:val="879"/>
          <w:jc w:val="center"/>
        </w:trPr>
        <w:tc>
          <w:tcPr>
            <w:tcW w:w="4077" w:type="dxa"/>
            <w:shd w:val="clear" w:color="auto" w:fill="BFBFBF" w:themeFill="background1" w:themeFillShade="BF"/>
            <w:vAlign w:val="center"/>
          </w:tcPr>
          <w:p w:rsidR="0039282F" w:rsidRPr="00497EAA" w:rsidRDefault="0039282F" w:rsidP="0039282F">
            <w:pPr>
              <w:jc w:val="center"/>
              <w:rPr>
                <w:rFonts w:ascii="Times New Roman" w:hAnsi="Times New Roman" w:cs="Times New Roman"/>
                <w:b/>
                <w:sz w:val="24"/>
                <w:szCs w:val="24"/>
                <w:lang w:val="sr-Cyrl-RS"/>
              </w:rPr>
            </w:pPr>
            <w:r w:rsidRPr="00497EAA">
              <w:rPr>
                <w:rFonts w:ascii="Times New Roman" w:hAnsi="Times New Roman" w:cs="Times New Roman"/>
                <w:b/>
                <w:sz w:val="24"/>
                <w:szCs w:val="24"/>
                <w:lang w:val="sr-Cyrl-RS"/>
              </w:rPr>
              <w:lastRenderedPageBreak/>
              <w:t>ЛАКШЕ ПОВРЕДЕ ОБАВЕЗА УЧЕНИКА</w:t>
            </w:r>
          </w:p>
        </w:tc>
        <w:tc>
          <w:tcPr>
            <w:tcW w:w="709" w:type="dxa"/>
            <w:shd w:val="clear" w:color="auto" w:fill="F7CAAC" w:themeFill="accent2" w:themeFillTint="66"/>
            <w:vAlign w:val="center"/>
          </w:tcPr>
          <w:p w:rsidR="0039282F" w:rsidRPr="00497EAA" w:rsidRDefault="0039282F" w:rsidP="0039282F">
            <w:pPr>
              <w:jc w:val="center"/>
              <w:rPr>
                <w:rFonts w:ascii="Times New Roman" w:hAnsi="Times New Roman" w:cs="Times New Roman"/>
                <w:b/>
                <w:lang w:val="sr-Cyrl-RS"/>
              </w:rPr>
            </w:pPr>
            <w:r w:rsidRPr="00497EAA">
              <w:rPr>
                <w:rFonts w:ascii="Times New Roman" w:hAnsi="Times New Roman" w:cs="Times New Roman"/>
                <w:b/>
                <w:lang w:val="sr-Cyrl-RS"/>
              </w:rPr>
              <w:t>ПВР</w:t>
            </w:r>
          </w:p>
        </w:tc>
        <w:tc>
          <w:tcPr>
            <w:tcW w:w="1276" w:type="dxa"/>
            <w:shd w:val="clear" w:color="auto" w:fill="F7CAAC" w:themeFill="accent2" w:themeFillTint="66"/>
            <w:vAlign w:val="center"/>
          </w:tcPr>
          <w:p w:rsidR="0039282F" w:rsidRPr="00497EAA" w:rsidRDefault="0039282F" w:rsidP="0039282F">
            <w:pPr>
              <w:jc w:val="center"/>
              <w:rPr>
                <w:rFonts w:ascii="Times New Roman" w:hAnsi="Times New Roman" w:cs="Times New Roman"/>
                <w:b/>
                <w:sz w:val="24"/>
                <w:szCs w:val="24"/>
                <w:lang w:val="sr-Cyrl-RS"/>
              </w:rPr>
            </w:pPr>
            <w:r w:rsidRPr="00497EAA">
              <w:rPr>
                <w:rFonts w:ascii="Times New Roman" w:hAnsi="Times New Roman" w:cs="Times New Roman"/>
                <w:b/>
                <w:sz w:val="24"/>
                <w:szCs w:val="24"/>
                <w:lang w:val="sr-Cyrl-RS"/>
              </w:rPr>
              <w:t>Васпитне мере</w:t>
            </w:r>
          </w:p>
        </w:tc>
        <w:tc>
          <w:tcPr>
            <w:tcW w:w="4961" w:type="dxa"/>
            <w:shd w:val="clear" w:color="auto" w:fill="FBE4D5" w:themeFill="accent2" w:themeFillTint="33"/>
            <w:vAlign w:val="center"/>
          </w:tcPr>
          <w:p w:rsidR="0039282F" w:rsidRPr="00497EAA" w:rsidRDefault="0039282F" w:rsidP="0039282F">
            <w:pPr>
              <w:jc w:val="center"/>
              <w:rPr>
                <w:rFonts w:ascii="Times New Roman" w:hAnsi="Times New Roman" w:cs="Times New Roman"/>
                <w:b/>
                <w:sz w:val="24"/>
                <w:szCs w:val="24"/>
                <w:lang w:val="sr-Cyrl-RS"/>
              </w:rPr>
            </w:pPr>
            <w:r w:rsidRPr="00497EAA">
              <w:rPr>
                <w:rFonts w:ascii="Times New Roman" w:hAnsi="Times New Roman" w:cs="Times New Roman"/>
                <w:b/>
                <w:sz w:val="24"/>
                <w:szCs w:val="24"/>
                <w:lang w:val="sr-Cyrl-RS"/>
              </w:rPr>
              <w:t>Друштвено - користан рад</w:t>
            </w:r>
          </w:p>
          <w:p w:rsidR="0039282F" w:rsidRPr="00497EAA" w:rsidRDefault="0039282F" w:rsidP="0039282F">
            <w:pPr>
              <w:jc w:val="center"/>
              <w:rPr>
                <w:rFonts w:ascii="Times New Roman" w:hAnsi="Times New Roman" w:cs="Times New Roman"/>
                <w:b/>
                <w:sz w:val="24"/>
                <w:szCs w:val="24"/>
                <w:lang w:val="sr-Cyrl-RS"/>
              </w:rPr>
            </w:pPr>
            <w:r w:rsidRPr="00497EAA">
              <w:rPr>
                <w:rFonts w:ascii="Times New Roman" w:hAnsi="Times New Roman" w:cs="Times New Roman"/>
                <w:b/>
                <w:sz w:val="24"/>
                <w:szCs w:val="24"/>
                <w:lang w:val="sr-Cyrl-RS"/>
              </w:rPr>
              <w:t xml:space="preserve">Активности </w:t>
            </w:r>
          </w:p>
        </w:tc>
        <w:tc>
          <w:tcPr>
            <w:tcW w:w="1418" w:type="dxa"/>
            <w:gridSpan w:val="2"/>
            <w:shd w:val="clear" w:color="auto" w:fill="BFBFBF" w:themeFill="background1" w:themeFillShade="BF"/>
            <w:vAlign w:val="center"/>
          </w:tcPr>
          <w:p w:rsidR="0039282F" w:rsidRPr="00497EAA" w:rsidRDefault="0039282F" w:rsidP="0039282F">
            <w:pPr>
              <w:jc w:val="center"/>
              <w:rPr>
                <w:rFonts w:ascii="Times New Roman" w:hAnsi="Times New Roman" w:cs="Times New Roman"/>
                <w:b/>
                <w:lang w:val="sr-Cyrl-RS"/>
              </w:rPr>
            </w:pPr>
            <w:r w:rsidRPr="00497EAA">
              <w:rPr>
                <w:rFonts w:ascii="Times New Roman" w:hAnsi="Times New Roman" w:cs="Times New Roman"/>
                <w:b/>
                <w:lang w:val="sr-Cyrl-RS"/>
              </w:rPr>
              <w:t xml:space="preserve">Учесталост </w:t>
            </w:r>
          </w:p>
        </w:tc>
        <w:tc>
          <w:tcPr>
            <w:tcW w:w="1417" w:type="dxa"/>
            <w:shd w:val="clear" w:color="auto" w:fill="BFBFBF" w:themeFill="background1" w:themeFillShade="BF"/>
          </w:tcPr>
          <w:p w:rsidR="0039282F" w:rsidRPr="00497EAA" w:rsidRDefault="0039282F" w:rsidP="0039282F">
            <w:pPr>
              <w:jc w:val="center"/>
              <w:rPr>
                <w:rFonts w:ascii="Times New Roman" w:hAnsi="Times New Roman" w:cs="Times New Roman"/>
                <w:b/>
                <w:lang w:val="sr-Cyrl-RS"/>
              </w:rPr>
            </w:pPr>
          </w:p>
          <w:p w:rsidR="0039282F" w:rsidRPr="00497EAA" w:rsidRDefault="0039282F" w:rsidP="0039282F">
            <w:pPr>
              <w:rPr>
                <w:rFonts w:ascii="Times New Roman" w:hAnsi="Times New Roman" w:cs="Times New Roman"/>
                <w:b/>
                <w:lang w:val="sr-Cyrl-RS"/>
              </w:rPr>
            </w:pPr>
            <w:r w:rsidRPr="00497EAA">
              <w:rPr>
                <w:rFonts w:ascii="Times New Roman" w:hAnsi="Times New Roman" w:cs="Times New Roman"/>
                <w:b/>
                <w:lang w:val="sr-Cyrl-RS"/>
              </w:rPr>
              <w:t xml:space="preserve">Релизатори </w:t>
            </w:r>
          </w:p>
        </w:tc>
        <w:tc>
          <w:tcPr>
            <w:tcW w:w="1843" w:type="dxa"/>
            <w:shd w:val="clear" w:color="auto" w:fill="BFBFBF" w:themeFill="background1" w:themeFillShade="BF"/>
          </w:tcPr>
          <w:p w:rsidR="0039282F" w:rsidRPr="00497EAA" w:rsidRDefault="0039282F" w:rsidP="0039282F">
            <w:pPr>
              <w:jc w:val="center"/>
              <w:rPr>
                <w:rFonts w:ascii="Times New Roman" w:hAnsi="Times New Roman" w:cs="Times New Roman"/>
                <w:b/>
                <w:lang w:val="sr-Cyrl-RS"/>
              </w:rPr>
            </w:pPr>
          </w:p>
          <w:p w:rsidR="0039282F" w:rsidRPr="00497EAA" w:rsidRDefault="0039282F" w:rsidP="0039282F">
            <w:pPr>
              <w:rPr>
                <w:rFonts w:ascii="Times New Roman" w:hAnsi="Times New Roman" w:cs="Times New Roman"/>
                <w:b/>
                <w:lang w:val="sr-Cyrl-RS"/>
              </w:rPr>
            </w:pPr>
            <w:r w:rsidRPr="00497EAA">
              <w:rPr>
                <w:rFonts w:ascii="Times New Roman" w:hAnsi="Times New Roman" w:cs="Times New Roman"/>
                <w:b/>
                <w:lang w:val="sr-Cyrl-RS"/>
              </w:rPr>
              <w:t>Евалуатор</w:t>
            </w:r>
          </w:p>
        </w:tc>
      </w:tr>
      <w:tr w:rsidR="0039282F" w:rsidRPr="00497EAA" w:rsidTr="007B2E57">
        <w:trPr>
          <w:jc w:val="center"/>
        </w:trPr>
        <w:tc>
          <w:tcPr>
            <w:tcW w:w="4077" w:type="dxa"/>
            <w:shd w:val="clear" w:color="auto" w:fill="D9D9D9" w:themeFill="background1" w:themeFillShade="D9"/>
          </w:tcPr>
          <w:p w:rsidR="0039282F" w:rsidRPr="00497EAA" w:rsidRDefault="0039282F" w:rsidP="0039282F">
            <w:pPr>
              <w:rPr>
                <w:rFonts w:ascii="Times New Roman" w:hAnsi="Times New Roman" w:cs="Times New Roman"/>
                <w:b/>
                <w:lang w:val="sr-Cyrl-RS"/>
              </w:rPr>
            </w:pPr>
            <w:r w:rsidRPr="00497EAA">
              <w:rPr>
                <w:rFonts w:ascii="Times New Roman" w:hAnsi="Times New Roman" w:cs="Times New Roman"/>
                <w:b/>
                <w:lang w:val="sr-Cyrl-RS"/>
              </w:rPr>
              <w:t>Неоправдано закашњавање на наставу или друге облике образовно-васпитног рада</w:t>
            </w:r>
          </w:p>
        </w:tc>
        <w:tc>
          <w:tcPr>
            <w:tcW w:w="709" w:type="dxa"/>
            <w:shd w:val="clear" w:color="auto" w:fill="F7CAAC" w:themeFill="accent2" w:themeFillTint="66"/>
            <w:vAlign w:val="center"/>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vAlign w:val="center"/>
          </w:tcPr>
          <w:p w:rsid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Учествовање у изради правила понашања у школи, </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Писање рада/састава и излагање у одељењу на тему у вези са повредом обавезе</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r w:rsidR="0039282F" w:rsidRPr="00497EAA" w:rsidTr="007B2E57">
        <w:trPr>
          <w:jc w:val="center"/>
        </w:trPr>
        <w:tc>
          <w:tcPr>
            <w:tcW w:w="4077" w:type="dxa"/>
            <w:shd w:val="clear" w:color="auto" w:fill="D9D9D9" w:themeFill="background1" w:themeFillShade="D9"/>
          </w:tcPr>
          <w:p w:rsidR="0039282F" w:rsidRPr="00497EAA" w:rsidRDefault="0039282F" w:rsidP="0039282F">
            <w:pPr>
              <w:jc w:val="center"/>
              <w:rPr>
                <w:rFonts w:ascii="Times New Roman" w:hAnsi="Times New Roman" w:cs="Times New Roman"/>
                <w:b/>
                <w:lang w:val="sr-Cyrl-RS"/>
              </w:rPr>
            </w:pPr>
          </w:p>
          <w:p w:rsidR="0039282F" w:rsidRPr="00497EAA" w:rsidRDefault="0039282F" w:rsidP="0039282F">
            <w:pPr>
              <w:jc w:val="center"/>
              <w:rPr>
                <w:rFonts w:ascii="Times New Roman" w:hAnsi="Times New Roman" w:cs="Times New Roman"/>
                <w:b/>
                <w:lang w:val="sr-Cyrl-RS"/>
              </w:rPr>
            </w:pPr>
          </w:p>
          <w:p w:rsidR="0039282F" w:rsidRPr="00497EAA" w:rsidRDefault="0039282F" w:rsidP="0039282F">
            <w:pPr>
              <w:jc w:val="center"/>
              <w:rPr>
                <w:rFonts w:ascii="Times New Roman" w:hAnsi="Times New Roman" w:cs="Times New Roman"/>
                <w:b/>
                <w:lang w:val="sr-Cyrl-RS"/>
              </w:rPr>
            </w:pPr>
            <w:r w:rsidRPr="00497EAA">
              <w:rPr>
                <w:rFonts w:ascii="Times New Roman" w:hAnsi="Times New Roman" w:cs="Times New Roman"/>
                <w:b/>
                <w:lang w:val="sr-Cyrl-RS"/>
              </w:rPr>
              <w:t>Ометање извођења наставе</w:t>
            </w:r>
          </w:p>
        </w:tc>
        <w:tc>
          <w:tcPr>
            <w:tcW w:w="709" w:type="dxa"/>
            <w:shd w:val="clear" w:color="auto" w:fill="F7CAAC" w:themeFill="accent2" w:themeFillTint="66"/>
            <w:vAlign w:val="center"/>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Израда презентације о правилима понашања за време часа, последице о непоштовању истих</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r w:rsidR="0039282F" w:rsidRPr="00497EAA" w:rsidTr="007B2E57">
        <w:trPr>
          <w:jc w:val="center"/>
        </w:trPr>
        <w:tc>
          <w:tcPr>
            <w:tcW w:w="4077" w:type="dxa"/>
            <w:shd w:val="clear" w:color="auto" w:fill="D9D9D9" w:themeFill="background1" w:themeFillShade="D9"/>
          </w:tcPr>
          <w:p w:rsidR="0039282F" w:rsidRPr="00497EAA" w:rsidRDefault="0039282F" w:rsidP="0039282F">
            <w:pPr>
              <w:rPr>
                <w:rFonts w:ascii="Times New Roman" w:hAnsi="Times New Roman" w:cs="Times New Roman"/>
                <w:b/>
                <w:lang w:val="sr-Cyrl-RS"/>
              </w:rPr>
            </w:pPr>
            <w:r w:rsidRPr="00497EAA">
              <w:rPr>
                <w:rFonts w:ascii="Times New Roman" w:hAnsi="Times New Roman" w:cs="Times New Roman"/>
                <w:b/>
                <w:lang w:val="sr-Cyrl-RS"/>
              </w:rPr>
              <w:t>Изазивање нереда у просторијама школе и школском дворишту</w:t>
            </w:r>
          </w:p>
        </w:tc>
        <w:tc>
          <w:tcPr>
            <w:tcW w:w="709" w:type="dxa"/>
            <w:shd w:val="clear" w:color="auto" w:fill="F7CAAC" w:themeFill="accent2" w:themeFillTint="66"/>
            <w:vAlign w:val="center"/>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Израда презентације о правилима понашања за време боравка у школи и последицама уколико се та правила не поштују.</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Уређење школског простора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r w:rsidR="0039282F" w:rsidRPr="00497EAA" w:rsidTr="007B2E57">
        <w:trPr>
          <w:jc w:val="center"/>
        </w:trPr>
        <w:tc>
          <w:tcPr>
            <w:tcW w:w="4077" w:type="dxa"/>
            <w:shd w:val="clear" w:color="auto" w:fill="D9D9D9" w:themeFill="background1" w:themeFillShade="D9"/>
          </w:tcPr>
          <w:p w:rsidR="0039282F" w:rsidRPr="00497EAA" w:rsidRDefault="0039282F" w:rsidP="0039282F">
            <w:pPr>
              <w:rPr>
                <w:rFonts w:ascii="Times New Roman" w:hAnsi="Times New Roman" w:cs="Times New Roman"/>
                <w:b/>
                <w:lang w:val="sr-Cyrl-RS"/>
              </w:rPr>
            </w:pPr>
            <w:r w:rsidRPr="00497EAA">
              <w:rPr>
                <w:rFonts w:ascii="Times New Roman" w:hAnsi="Times New Roman" w:cs="Times New Roman"/>
                <w:b/>
                <w:lang w:val="sr-Cyrl-RS"/>
              </w:rPr>
              <w:t>Непоштовање правила понашања, одлука директора и органа школе</w:t>
            </w:r>
          </w:p>
        </w:tc>
        <w:tc>
          <w:tcPr>
            <w:tcW w:w="709" w:type="dxa"/>
            <w:shd w:val="clear" w:color="auto" w:fill="F7CAAC" w:themeFill="accent2" w:themeFillTint="66"/>
            <w:vAlign w:val="center"/>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Учествовање у органозацији  Дечје недеље, Дана школе, Дана кућних љубимаца и свих важних датума које школа обележава  у сарадњи са учитељима, одељењским старешином, наставницима</w:t>
            </w:r>
          </w:p>
          <w:p w:rsidR="0039282F" w:rsidRPr="00933E53" w:rsidRDefault="0039282F" w:rsidP="0039282F">
            <w:pPr>
              <w:rPr>
                <w:rFonts w:ascii="Times New Roman" w:hAnsi="Times New Roman" w:cs="Times New Roman"/>
                <w:sz w:val="20"/>
                <w:szCs w:val="20"/>
                <w:lang w:val="sr-Cyrl-RS"/>
              </w:rPr>
            </w:pP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r w:rsidR="0039282F" w:rsidRPr="00497EAA" w:rsidTr="007B2E57">
        <w:trPr>
          <w:trHeight w:val="501"/>
          <w:jc w:val="center"/>
        </w:trPr>
        <w:tc>
          <w:tcPr>
            <w:tcW w:w="4077" w:type="dxa"/>
            <w:shd w:val="clear" w:color="auto" w:fill="D9D9D9" w:themeFill="background1" w:themeFillShade="D9"/>
          </w:tcPr>
          <w:p w:rsidR="0039282F" w:rsidRPr="00497EAA" w:rsidRDefault="0039282F" w:rsidP="0039282F">
            <w:pPr>
              <w:rPr>
                <w:rFonts w:ascii="Times New Roman" w:hAnsi="Times New Roman" w:cs="Times New Roman"/>
                <w:b/>
                <w:lang w:val="sr-Cyrl-RS"/>
              </w:rPr>
            </w:pPr>
            <w:r w:rsidRPr="00497EAA">
              <w:rPr>
                <w:rFonts w:ascii="Times New Roman" w:hAnsi="Times New Roman" w:cs="Times New Roman"/>
                <w:b/>
                <w:lang w:val="sr-Cyrl-RS"/>
              </w:rPr>
              <w:t>Необавештавање родитеља о резултатима учења, владању и непреношење порука одељењског старешине, наставника и стручних сарадника</w:t>
            </w:r>
          </w:p>
        </w:tc>
        <w:tc>
          <w:tcPr>
            <w:tcW w:w="709" w:type="dxa"/>
            <w:shd w:val="clear" w:color="auto" w:fill="F7CAAC" w:themeFill="accent2" w:themeFillTint="66"/>
            <w:vAlign w:val="center"/>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Писање састава на тему обавеза или одговорности ученика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Радионице на тему повреде обавезе у складу са могућностима ученика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Презентације на тему повреде забране</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r w:rsidR="0039282F" w:rsidRPr="00497EAA" w:rsidTr="007B2E57">
        <w:trPr>
          <w:trHeight w:val="425"/>
          <w:jc w:val="center"/>
        </w:trPr>
        <w:tc>
          <w:tcPr>
            <w:tcW w:w="4077" w:type="dxa"/>
            <w:shd w:val="clear" w:color="auto" w:fill="D9D9D9" w:themeFill="background1" w:themeFillShade="D9"/>
          </w:tcPr>
          <w:p w:rsidR="0039282F" w:rsidRPr="00497EAA" w:rsidRDefault="0039282F" w:rsidP="0039282F">
            <w:pPr>
              <w:rPr>
                <w:rFonts w:ascii="Times New Roman" w:hAnsi="Times New Roman" w:cs="Times New Roman"/>
                <w:b/>
                <w:lang w:val="sr-Cyrl-RS"/>
              </w:rPr>
            </w:pPr>
            <w:r w:rsidRPr="00497EAA">
              <w:rPr>
                <w:rFonts w:ascii="Times New Roman" w:hAnsi="Times New Roman" w:cs="Times New Roman"/>
                <w:b/>
                <w:lang w:val="sr-Cyrl-RS"/>
              </w:rPr>
              <w:t>Оштећење личних ствари и прибора за рад других ученика или запослених у школи</w:t>
            </w:r>
          </w:p>
        </w:tc>
        <w:tc>
          <w:tcPr>
            <w:tcW w:w="709" w:type="dxa"/>
            <w:shd w:val="clear" w:color="auto" w:fill="F7CAAC" w:themeFill="accent2" w:themeFillTint="66"/>
            <w:vAlign w:val="center"/>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Помоћ наставницима  у припреми материјала за рад у настави, секцијама, помоћ у продуженом боравку</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r w:rsidR="0039282F" w:rsidRPr="00497EAA" w:rsidTr="007B2E57">
        <w:trPr>
          <w:trHeight w:val="501"/>
          <w:jc w:val="center"/>
        </w:trPr>
        <w:tc>
          <w:tcPr>
            <w:tcW w:w="4077" w:type="dxa"/>
            <w:shd w:val="clear" w:color="auto" w:fill="D9D9D9" w:themeFill="background1" w:themeFillShade="D9"/>
          </w:tcPr>
          <w:p w:rsidR="0039282F" w:rsidRPr="00497EAA" w:rsidRDefault="0039282F" w:rsidP="0039282F">
            <w:pPr>
              <w:rPr>
                <w:rFonts w:ascii="Times New Roman" w:hAnsi="Times New Roman" w:cs="Times New Roman"/>
                <w:b/>
                <w:lang w:val="sr-Cyrl-RS"/>
              </w:rPr>
            </w:pPr>
            <w:r w:rsidRPr="00497EAA">
              <w:rPr>
                <w:rFonts w:ascii="Times New Roman" w:hAnsi="Times New Roman" w:cs="Times New Roman"/>
                <w:b/>
                <w:lang w:val="sr-Cyrl-RS"/>
              </w:rPr>
              <w:t>Нарушавање естетског изгледа школе и школског дворишта</w:t>
            </w:r>
          </w:p>
        </w:tc>
        <w:tc>
          <w:tcPr>
            <w:tcW w:w="709" w:type="dxa"/>
            <w:shd w:val="clear" w:color="auto" w:fill="F7CAAC" w:themeFill="accent2" w:themeFillTint="66"/>
            <w:vAlign w:val="center"/>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помоћ Тиму за естетско уређење школе и помоћним радницима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r w:rsidR="0039282F" w:rsidRPr="00497EAA" w:rsidTr="007B2E57">
        <w:trPr>
          <w:trHeight w:val="500"/>
          <w:jc w:val="center"/>
        </w:trPr>
        <w:tc>
          <w:tcPr>
            <w:tcW w:w="4077" w:type="dxa"/>
            <w:shd w:val="clear" w:color="auto" w:fill="D9D9D9" w:themeFill="background1" w:themeFillShade="D9"/>
          </w:tcPr>
          <w:p w:rsidR="0039282F" w:rsidRPr="00497EAA" w:rsidRDefault="0039282F" w:rsidP="0039282F">
            <w:pPr>
              <w:rPr>
                <w:rFonts w:ascii="Times New Roman" w:hAnsi="Times New Roman" w:cs="Times New Roman"/>
                <w:b/>
              </w:rPr>
            </w:pPr>
            <w:r w:rsidRPr="00497EAA">
              <w:rPr>
                <w:rFonts w:ascii="Times New Roman" w:hAnsi="Times New Roman" w:cs="Times New Roman"/>
                <w:b/>
                <w:lang w:val="sr-Cyrl-RS"/>
              </w:rPr>
              <w:lastRenderedPageBreak/>
              <w:t xml:space="preserve">Недолично понашање према другим ученицима или запосленима у Школи </w:t>
            </w:r>
          </w:p>
        </w:tc>
        <w:tc>
          <w:tcPr>
            <w:tcW w:w="709" w:type="dxa"/>
            <w:shd w:val="clear" w:color="auto" w:fill="F7CAAC" w:themeFill="accent2" w:themeFillTint="66"/>
            <w:vAlign w:val="center"/>
          </w:tcPr>
          <w:p w:rsidR="0039282F" w:rsidRPr="00497EAA" w:rsidRDefault="0039282F" w:rsidP="0039282F">
            <w:pPr>
              <w:jc w:val="center"/>
              <w:rPr>
                <w:rFonts w:ascii="Times New Roman" w:hAnsi="Times New Roman" w:cs="Times New Roman"/>
                <w:sz w:val="20"/>
                <w:szCs w:val="20"/>
              </w:rPr>
            </w:pPr>
            <w:r w:rsidRPr="00497EAA">
              <w:rPr>
                <w:rFonts w:ascii="Times New Roman" w:hAnsi="Times New Roman" w:cs="Times New Roman"/>
                <w:sz w:val="20"/>
                <w:szCs w:val="20"/>
                <w:lang w:val="sr-Cyrl-RS"/>
              </w:rPr>
              <w:t>ПВР</w:t>
            </w:r>
          </w:p>
        </w:tc>
        <w:tc>
          <w:tcPr>
            <w:tcW w:w="1276" w:type="dxa"/>
            <w:shd w:val="clear" w:color="auto" w:fill="F7CAAC" w:themeFill="accent2" w:themeFillTint="66"/>
          </w:tcPr>
          <w:p w:rsid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Учешће у радионицама на часу одељењске заједнице на теме у складу са повредом обавезе</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Припрема радионице у сарадњи са ОС, реализује уз помоћ ОС или ученика из одељења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r w:rsidR="0039282F" w:rsidRPr="00497EAA" w:rsidTr="007B2E57">
        <w:trPr>
          <w:trHeight w:val="440"/>
          <w:jc w:val="center"/>
        </w:trPr>
        <w:tc>
          <w:tcPr>
            <w:tcW w:w="4077" w:type="dxa"/>
            <w:shd w:val="clear" w:color="auto" w:fill="D9D9D9" w:themeFill="background1" w:themeFillShade="D9"/>
          </w:tcPr>
          <w:p w:rsidR="0039282F" w:rsidRPr="00497EAA" w:rsidRDefault="0039282F" w:rsidP="0039282F">
            <w:pPr>
              <w:rPr>
                <w:rFonts w:ascii="Times New Roman" w:hAnsi="Times New Roman" w:cs="Times New Roman"/>
                <w:b/>
              </w:rPr>
            </w:pPr>
            <w:r w:rsidRPr="00497EAA">
              <w:rPr>
                <w:rFonts w:ascii="Times New Roman" w:hAnsi="Times New Roman" w:cs="Times New Roman"/>
                <w:b/>
                <w:lang w:val="sr-Cyrl-RS"/>
              </w:rPr>
              <w:t xml:space="preserve">Неоправдано изостајање са наставе до </w:t>
            </w:r>
            <w:r w:rsidRPr="00497EAA">
              <w:rPr>
                <w:rFonts w:ascii="Times New Roman" w:hAnsi="Times New Roman" w:cs="Times New Roman"/>
                <w:b/>
              </w:rPr>
              <w:t>6-8</w:t>
            </w:r>
            <w:r w:rsidRPr="00497EAA">
              <w:rPr>
                <w:rFonts w:ascii="Times New Roman" w:hAnsi="Times New Roman" w:cs="Times New Roman"/>
                <w:b/>
                <w:lang w:val="sr-Cyrl-RS"/>
              </w:rPr>
              <w:t xml:space="preserve"> часова</w:t>
            </w:r>
          </w:p>
          <w:p w:rsidR="0039282F" w:rsidRPr="00497EAA" w:rsidRDefault="0039282F" w:rsidP="0039282F">
            <w:pPr>
              <w:rPr>
                <w:rFonts w:ascii="Times New Roman" w:hAnsi="Times New Roman" w:cs="Times New Roman"/>
                <w:b/>
              </w:rPr>
            </w:pPr>
            <w:r w:rsidRPr="00497EAA">
              <w:rPr>
                <w:rFonts w:ascii="Times New Roman" w:hAnsi="Times New Roman" w:cs="Times New Roman"/>
                <w:b/>
                <w:lang w:val="sr-Cyrl-RS"/>
              </w:rPr>
              <w:t xml:space="preserve">Неоправдано изостајање са наставе до </w:t>
            </w:r>
            <w:r w:rsidRPr="00497EAA">
              <w:rPr>
                <w:rFonts w:ascii="Times New Roman" w:hAnsi="Times New Roman" w:cs="Times New Roman"/>
                <w:b/>
              </w:rPr>
              <w:t>9-8</w:t>
            </w:r>
            <w:r w:rsidRPr="00497EAA">
              <w:rPr>
                <w:rFonts w:ascii="Times New Roman" w:hAnsi="Times New Roman" w:cs="Times New Roman"/>
                <w:b/>
                <w:lang w:val="sr-Cyrl-RS"/>
              </w:rPr>
              <w:t xml:space="preserve"> часова</w:t>
            </w:r>
          </w:p>
          <w:p w:rsidR="0039282F" w:rsidRPr="00497EAA" w:rsidRDefault="0039282F" w:rsidP="0039282F">
            <w:pPr>
              <w:rPr>
                <w:rFonts w:ascii="Times New Roman" w:hAnsi="Times New Roman" w:cs="Times New Roman"/>
                <w:b/>
              </w:rPr>
            </w:pPr>
            <w:r w:rsidRPr="00497EAA">
              <w:rPr>
                <w:rFonts w:ascii="Times New Roman" w:hAnsi="Times New Roman" w:cs="Times New Roman"/>
                <w:b/>
                <w:lang w:val="sr-Cyrl-RS"/>
              </w:rPr>
              <w:t xml:space="preserve">Неоправдано изостајање са наставе до </w:t>
            </w:r>
            <w:r w:rsidRPr="00497EAA">
              <w:rPr>
                <w:rFonts w:ascii="Times New Roman" w:hAnsi="Times New Roman" w:cs="Times New Roman"/>
                <w:b/>
              </w:rPr>
              <w:t>19-25</w:t>
            </w:r>
            <w:r w:rsidRPr="00497EAA">
              <w:rPr>
                <w:rFonts w:ascii="Times New Roman" w:hAnsi="Times New Roman" w:cs="Times New Roman"/>
                <w:b/>
                <w:lang w:val="sr-Cyrl-RS"/>
              </w:rPr>
              <w:t xml:space="preserve"> часова</w:t>
            </w:r>
          </w:p>
          <w:p w:rsidR="0039282F" w:rsidRPr="00497EAA" w:rsidRDefault="0039282F" w:rsidP="0039282F">
            <w:pPr>
              <w:rPr>
                <w:rFonts w:ascii="Times New Roman" w:hAnsi="Times New Roman" w:cs="Times New Roman"/>
                <w:b/>
              </w:rPr>
            </w:pPr>
          </w:p>
        </w:tc>
        <w:tc>
          <w:tcPr>
            <w:tcW w:w="709" w:type="dxa"/>
            <w:shd w:val="clear" w:color="auto" w:fill="F7CAAC" w:themeFill="accent2" w:themeFillTint="66"/>
            <w:vAlign w:val="center"/>
          </w:tcPr>
          <w:p w:rsidR="0039282F" w:rsidRPr="00497EAA" w:rsidRDefault="0039282F" w:rsidP="0039282F">
            <w:pPr>
              <w:jc w:val="center"/>
              <w:rPr>
                <w:rFonts w:ascii="Times New Roman" w:hAnsi="Times New Roman" w:cs="Times New Roman"/>
                <w:sz w:val="20"/>
                <w:szCs w:val="20"/>
              </w:rPr>
            </w:pPr>
            <w:r w:rsidRPr="00497EAA">
              <w:rPr>
                <w:rFonts w:ascii="Times New Roman" w:hAnsi="Times New Roman" w:cs="Times New Roman"/>
                <w:sz w:val="20"/>
                <w:szCs w:val="20"/>
                <w:lang w:val="sr-Cyrl-RS"/>
              </w:rPr>
              <w:t>ПВР</w:t>
            </w:r>
          </w:p>
        </w:tc>
        <w:tc>
          <w:tcPr>
            <w:tcW w:w="1276" w:type="dxa"/>
            <w:shd w:val="clear" w:color="auto" w:fill="F7CAAC" w:themeFill="accent2" w:themeFillTint="66"/>
          </w:tcPr>
          <w:p w:rsid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Опомена/</w:t>
            </w: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укор ОС </w:t>
            </w:r>
          </w:p>
          <w:p w:rsidR="0039282F" w:rsidRPr="00933E53" w:rsidRDefault="0039282F" w:rsidP="0039282F">
            <w:pPr>
              <w:rPr>
                <w:rFonts w:ascii="Times New Roman" w:hAnsi="Times New Roman" w:cs="Times New Roman"/>
                <w:sz w:val="20"/>
                <w:szCs w:val="20"/>
                <w:lang w:val="sr-Cyrl-RS"/>
              </w:rPr>
            </w:pP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 ОС</w:t>
            </w:r>
          </w:p>
          <w:p w:rsidR="0039282F" w:rsidRPr="00933E53" w:rsidRDefault="0039282F" w:rsidP="0039282F">
            <w:pPr>
              <w:rPr>
                <w:rFonts w:ascii="Times New Roman" w:hAnsi="Times New Roman" w:cs="Times New Roman"/>
                <w:sz w:val="20"/>
                <w:szCs w:val="20"/>
                <w:lang w:val="sr-Cyrl-RS"/>
              </w:rPr>
            </w:pP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 ОВ</w:t>
            </w:r>
          </w:p>
        </w:tc>
        <w:tc>
          <w:tcPr>
            <w:tcW w:w="4961" w:type="dxa"/>
            <w:shd w:val="clear" w:color="auto" w:fill="FBE4D5" w:themeFill="accent2" w:themeFillTint="33"/>
          </w:tcPr>
          <w:p w:rsidR="0039282F" w:rsidRPr="00933E53" w:rsidRDefault="0039282F" w:rsidP="0039282F">
            <w:pPr>
              <w:rPr>
                <w:rFonts w:ascii="Times New Roman" w:hAnsi="Times New Roman" w:cs="Times New Roman"/>
                <w:sz w:val="20"/>
                <w:szCs w:val="20"/>
                <w:lang w:val="sr-Cyrl-RS"/>
              </w:rPr>
            </w:pPr>
          </w:p>
          <w:p w:rsidR="0039282F" w:rsidRPr="00933E53" w:rsidRDefault="0039282F" w:rsidP="0039282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У сарадњи са родитељима ученик припрема презентацију на тему „Обавезе и стицање одговорности“, „Зашто не долазим у школу“ и сл.</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пута</w:t>
            </w:r>
          </w:p>
        </w:tc>
        <w:tc>
          <w:tcPr>
            <w:tcW w:w="709"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417"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 родитељи ученика, одељењска заједница</w:t>
            </w:r>
          </w:p>
        </w:tc>
        <w:tc>
          <w:tcPr>
            <w:tcW w:w="1843" w:type="dxa"/>
          </w:tcPr>
          <w:p w:rsidR="0039282F" w:rsidRPr="00933E53" w:rsidRDefault="0039282F" w:rsidP="0039282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Одељењски старешина</w:t>
            </w:r>
          </w:p>
        </w:tc>
      </w:tr>
    </w:tbl>
    <w:p w:rsidR="0039282F" w:rsidRPr="00497EAA" w:rsidRDefault="0039282F">
      <w:pPr>
        <w:rPr>
          <w:rFonts w:ascii="Times New Roman" w:eastAsia="Times New Roman" w:hAnsi="Times New Roman" w:cs="Times New Roman"/>
          <w:color w:val="000000" w:themeColor="text1"/>
          <w:sz w:val="24"/>
          <w:szCs w:val="24"/>
          <w:lang w:val="sr-Cyrl-RS"/>
        </w:rPr>
      </w:pPr>
    </w:p>
    <w:p w:rsidR="0039282F" w:rsidRPr="00497EAA" w:rsidRDefault="0039282F">
      <w:pPr>
        <w:rPr>
          <w:rFonts w:ascii="Times New Roman" w:eastAsia="Times New Roman" w:hAnsi="Times New Roman" w:cs="Times New Roman"/>
          <w:color w:val="000000" w:themeColor="text1"/>
          <w:sz w:val="24"/>
          <w:szCs w:val="24"/>
          <w:lang w:val="sr-Cyrl-RS"/>
        </w:rPr>
      </w:pPr>
    </w:p>
    <w:p w:rsidR="0039282F" w:rsidRPr="00497EAA" w:rsidRDefault="0039282F">
      <w:pPr>
        <w:rPr>
          <w:rFonts w:ascii="Times New Roman" w:eastAsia="Times New Roman" w:hAnsi="Times New Roman" w:cs="Times New Roman"/>
          <w:color w:val="000000" w:themeColor="text1"/>
          <w:sz w:val="24"/>
          <w:szCs w:val="24"/>
          <w:lang w:val="sr-Cyrl-RS"/>
        </w:rPr>
      </w:pPr>
    </w:p>
    <w:p w:rsidR="0039282F" w:rsidRDefault="0039282F">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Default="00933E53">
      <w:pPr>
        <w:rPr>
          <w:rFonts w:ascii="Times New Roman" w:eastAsia="Times New Roman" w:hAnsi="Times New Roman" w:cs="Times New Roman"/>
          <w:color w:val="000000" w:themeColor="text1"/>
          <w:sz w:val="24"/>
          <w:szCs w:val="24"/>
          <w:lang w:val="sr-Cyrl-RS"/>
        </w:rPr>
      </w:pPr>
    </w:p>
    <w:p w:rsidR="00933E53" w:rsidRPr="00497EAA" w:rsidRDefault="00933E53">
      <w:pPr>
        <w:rPr>
          <w:rFonts w:ascii="Times New Roman" w:eastAsia="Times New Roman" w:hAnsi="Times New Roman" w:cs="Times New Roman"/>
          <w:color w:val="000000" w:themeColor="text1"/>
          <w:sz w:val="24"/>
          <w:szCs w:val="24"/>
          <w:lang w:val="sr-Cyrl-RS"/>
        </w:rPr>
      </w:pPr>
    </w:p>
    <w:p w:rsidR="0039282F" w:rsidRPr="00497EAA" w:rsidRDefault="0039282F">
      <w:pPr>
        <w:rPr>
          <w:rFonts w:ascii="Times New Roman" w:eastAsia="Times New Roman" w:hAnsi="Times New Roman" w:cs="Times New Roman"/>
          <w:color w:val="000000" w:themeColor="text1"/>
          <w:sz w:val="24"/>
          <w:szCs w:val="24"/>
          <w:lang w:val="sr-Cyrl-RS"/>
        </w:rPr>
      </w:pPr>
    </w:p>
    <w:tbl>
      <w:tblPr>
        <w:tblStyle w:val="TableGrid"/>
        <w:tblW w:w="15276" w:type="dxa"/>
        <w:jc w:val="center"/>
        <w:tblLayout w:type="fixed"/>
        <w:tblLook w:val="04A0" w:firstRow="1" w:lastRow="0" w:firstColumn="1" w:lastColumn="0" w:noHBand="0" w:noVBand="1"/>
      </w:tblPr>
      <w:tblGrid>
        <w:gridCol w:w="4077"/>
        <w:gridCol w:w="709"/>
        <w:gridCol w:w="1276"/>
        <w:gridCol w:w="4961"/>
        <w:gridCol w:w="709"/>
        <w:gridCol w:w="959"/>
        <w:gridCol w:w="1276"/>
        <w:gridCol w:w="1309"/>
      </w:tblGrid>
      <w:tr w:rsidR="0039282F" w:rsidRPr="00497EAA" w:rsidTr="007B2E57">
        <w:trPr>
          <w:jc w:val="center"/>
        </w:trPr>
        <w:tc>
          <w:tcPr>
            <w:tcW w:w="4077" w:type="dxa"/>
            <w:vMerge w:val="restart"/>
            <w:shd w:val="clear" w:color="auto" w:fill="BFBFBF" w:themeFill="background1" w:themeFillShade="BF"/>
          </w:tcPr>
          <w:p w:rsidR="0039282F" w:rsidRPr="00497EAA" w:rsidRDefault="0039282F" w:rsidP="00B079AF">
            <w:pPr>
              <w:jc w:val="center"/>
              <w:rPr>
                <w:rFonts w:ascii="Times New Roman" w:hAnsi="Times New Roman" w:cs="Times New Roman"/>
                <w:b/>
                <w:sz w:val="36"/>
                <w:szCs w:val="36"/>
                <w:lang w:val="sr-Cyrl-RS"/>
              </w:rPr>
            </w:pPr>
            <w:r w:rsidRPr="00497EAA">
              <w:rPr>
                <w:rFonts w:ascii="Times New Roman" w:hAnsi="Times New Roman" w:cs="Times New Roman"/>
                <w:b/>
                <w:sz w:val="36"/>
                <w:szCs w:val="36"/>
                <w:lang w:val="sr-Cyrl-RS"/>
              </w:rPr>
              <w:lastRenderedPageBreak/>
              <w:t>Теже повреде</w:t>
            </w:r>
          </w:p>
        </w:tc>
        <w:tc>
          <w:tcPr>
            <w:tcW w:w="709" w:type="dxa"/>
            <w:vMerge w:val="restart"/>
            <w:shd w:val="clear" w:color="auto" w:fill="F7CAAC" w:themeFill="accent2" w:themeFillTint="66"/>
          </w:tcPr>
          <w:p w:rsidR="0039282F" w:rsidRPr="00497EAA" w:rsidRDefault="0039282F" w:rsidP="00B079AF">
            <w:pPr>
              <w:jc w:val="center"/>
              <w:rPr>
                <w:rFonts w:ascii="Times New Roman" w:hAnsi="Times New Roman" w:cs="Times New Roman"/>
                <w:b/>
                <w:lang w:val="sr-Cyrl-RS"/>
              </w:rPr>
            </w:pPr>
            <w:r w:rsidRPr="00497EAA">
              <w:rPr>
                <w:rFonts w:ascii="Times New Roman" w:hAnsi="Times New Roman" w:cs="Times New Roman"/>
                <w:b/>
                <w:lang w:val="sr-Cyrl-RS"/>
              </w:rPr>
              <w:t>ПВР</w:t>
            </w:r>
          </w:p>
        </w:tc>
        <w:tc>
          <w:tcPr>
            <w:tcW w:w="1276" w:type="dxa"/>
            <w:vMerge w:val="restart"/>
            <w:shd w:val="clear" w:color="auto" w:fill="F7CAAC" w:themeFill="accent2" w:themeFillTint="66"/>
          </w:tcPr>
          <w:p w:rsidR="0039282F" w:rsidRPr="00497EAA" w:rsidRDefault="0039282F" w:rsidP="00B079AF">
            <w:pPr>
              <w:jc w:val="center"/>
              <w:rPr>
                <w:rFonts w:ascii="Times New Roman" w:hAnsi="Times New Roman" w:cs="Times New Roman"/>
                <w:b/>
                <w:lang w:val="sr-Cyrl-RS"/>
              </w:rPr>
            </w:pPr>
            <w:r w:rsidRPr="00497EAA">
              <w:rPr>
                <w:rFonts w:ascii="Times New Roman" w:hAnsi="Times New Roman" w:cs="Times New Roman"/>
                <w:b/>
                <w:lang w:val="sr-Cyrl-RS"/>
              </w:rPr>
              <w:t>Васпитно</w:t>
            </w:r>
          </w:p>
          <w:p w:rsidR="0039282F" w:rsidRPr="00497EAA" w:rsidRDefault="007B2E57" w:rsidP="00B079AF">
            <w:pPr>
              <w:jc w:val="center"/>
              <w:rPr>
                <w:rFonts w:ascii="Times New Roman" w:hAnsi="Times New Roman" w:cs="Times New Roman"/>
                <w:b/>
                <w:lang w:val="sr-Cyrl-RS"/>
              </w:rPr>
            </w:pPr>
            <w:r>
              <w:rPr>
                <w:rFonts w:ascii="Times New Roman" w:hAnsi="Times New Roman" w:cs="Times New Roman"/>
                <w:b/>
                <w:lang w:val="sr-Cyrl-RS"/>
              </w:rPr>
              <w:t>Дисциплинс</w:t>
            </w:r>
            <w:r w:rsidR="0039282F" w:rsidRPr="00497EAA">
              <w:rPr>
                <w:rFonts w:ascii="Times New Roman" w:hAnsi="Times New Roman" w:cs="Times New Roman"/>
                <w:b/>
                <w:lang w:val="sr-Cyrl-RS"/>
              </w:rPr>
              <w:t>ке мере</w:t>
            </w:r>
          </w:p>
        </w:tc>
        <w:tc>
          <w:tcPr>
            <w:tcW w:w="4961" w:type="dxa"/>
            <w:shd w:val="clear" w:color="auto" w:fill="FBE4D5" w:themeFill="accent2" w:themeFillTint="33"/>
          </w:tcPr>
          <w:p w:rsidR="0039282F" w:rsidRPr="00497EAA" w:rsidRDefault="0039282F" w:rsidP="00B079AF">
            <w:pPr>
              <w:jc w:val="center"/>
              <w:rPr>
                <w:rFonts w:ascii="Times New Roman" w:hAnsi="Times New Roman" w:cs="Times New Roman"/>
                <w:b/>
                <w:lang w:val="sr-Cyrl-RS"/>
              </w:rPr>
            </w:pPr>
            <w:r w:rsidRPr="00497EAA">
              <w:rPr>
                <w:rFonts w:ascii="Times New Roman" w:hAnsi="Times New Roman" w:cs="Times New Roman"/>
                <w:b/>
                <w:lang w:val="sr-Cyrl-RS"/>
              </w:rPr>
              <w:t>Друштвено - користан рад</w:t>
            </w:r>
          </w:p>
        </w:tc>
        <w:tc>
          <w:tcPr>
            <w:tcW w:w="1668" w:type="dxa"/>
            <w:gridSpan w:val="2"/>
            <w:vMerge w:val="restart"/>
            <w:shd w:val="clear" w:color="auto" w:fill="BFBFBF" w:themeFill="background1" w:themeFillShade="BF"/>
          </w:tcPr>
          <w:p w:rsidR="0039282F" w:rsidRPr="00933E53" w:rsidRDefault="0039282F" w:rsidP="00B079AF">
            <w:pPr>
              <w:jc w:val="center"/>
              <w:rPr>
                <w:rFonts w:ascii="Times New Roman" w:hAnsi="Times New Roman" w:cs="Times New Roman"/>
                <w:b/>
                <w:lang w:val="sr-Cyrl-RS"/>
              </w:rPr>
            </w:pPr>
            <w:r w:rsidRPr="00933E53">
              <w:rPr>
                <w:rFonts w:ascii="Times New Roman" w:hAnsi="Times New Roman" w:cs="Times New Roman"/>
                <w:b/>
                <w:lang w:val="sr-Cyrl-RS"/>
              </w:rPr>
              <w:t>Учесталост</w:t>
            </w:r>
          </w:p>
        </w:tc>
        <w:tc>
          <w:tcPr>
            <w:tcW w:w="1276" w:type="dxa"/>
            <w:vMerge w:val="restart"/>
            <w:shd w:val="clear" w:color="auto" w:fill="BFBFBF" w:themeFill="background1" w:themeFillShade="BF"/>
          </w:tcPr>
          <w:p w:rsidR="0039282F" w:rsidRPr="007B2E57" w:rsidRDefault="0039282F" w:rsidP="00B079AF">
            <w:pPr>
              <w:jc w:val="center"/>
              <w:rPr>
                <w:rFonts w:ascii="Times New Roman" w:hAnsi="Times New Roman" w:cs="Times New Roman"/>
                <w:b/>
                <w:sz w:val="20"/>
                <w:szCs w:val="20"/>
                <w:lang w:val="sr-Cyrl-RS"/>
              </w:rPr>
            </w:pPr>
            <w:r w:rsidRPr="007B2E57">
              <w:rPr>
                <w:rFonts w:ascii="Times New Roman" w:hAnsi="Times New Roman" w:cs="Times New Roman"/>
                <w:b/>
                <w:sz w:val="20"/>
                <w:szCs w:val="20"/>
                <w:lang w:val="sr-Cyrl-RS"/>
              </w:rPr>
              <w:t>Реализатор</w:t>
            </w:r>
          </w:p>
        </w:tc>
        <w:tc>
          <w:tcPr>
            <w:tcW w:w="1309" w:type="dxa"/>
            <w:vMerge w:val="restart"/>
            <w:shd w:val="clear" w:color="auto" w:fill="BFBFBF" w:themeFill="background1" w:themeFillShade="BF"/>
          </w:tcPr>
          <w:p w:rsidR="0039282F" w:rsidRPr="00497EAA" w:rsidRDefault="0039282F" w:rsidP="00B079AF">
            <w:pPr>
              <w:jc w:val="center"/>
              <w:rPr>
                <w:rFonts w:ascii="Times New Roman" w:hAnsi="Times New Roman" w:cs="Times New Roman"/>
                <w:b/>
                <w:lang w:val="sr-Cyrl-RS"/>
              </w:rPr>
            </w:pPr>
            <w:r w:rsidRPr="00497EAA">
              <w:rPr>
                <w:rFonts w:ascii="Times New Roman" w:hAnsi="Times New Roman" w:cs="Times New Roman"/>
                <w:b/>
                <w:lang w:val="sr-Cyrl-RS"/>
              </w:rPr>
              <w:t>Евалуатор</w:t>
            </w:r>
          </w:p>
        </w:tc>
      </w:tr>
      <w:tr w:rsidR="0039282F" w:rsidRPr="00497EAA" w:rsidTr="007B2E57">
        <w:trPr>
          <w:jc w:val="center"/>
        </w:trPr>
        <w:tc>
          <w:tcPr>
            <w:tcW w:w="4077" w:type="dxa"/>
            <w:vMerge/>
          </w:tcPr>
          <w:p w:rsidR="0039282F" w:rsidRPr="00497EAA" w:rsidRDefault="0039282F" w:rsidP="00B079AF">
            <w:pPr>
              <w:jc w:val="center"/>
              <w:rPr>
                <w:rFonts w:ascii="Times New Roman" w:hAnsi="Times New Roman" w:cs="Times New Roman"/>
                <w:b/>
                <w:sz w:val="20"/>
                <w:szCs w:val="20"/>
                <w:lang w:val="sr-Cyrl-RS"/>
              </w:rPr>
            </w:pPr>
          </w:p>
        </w:tc>
        <w:tc>
          <w:tcPr>
            <w:tcW w:w="709" w:type="dxa"/>
            <w:vMerge/>
            <w:shd w:val="clear" w:color="auto" w:fill="F7CAAC" w:themeFill="accent2" w:themeFillTint="66"/>
          </w:tcPr>
          <w:p w:rsidR="0039282F" w:rsidRPr="00497EAA" w:rsidRDefault="0039282F" w:rsidP="00B079AF">
            <w:pPr>
              <w:jc w:val="center"/>
              <w:rPr>
                <w:rFonts w:ascii="Times New Roman" w:hAnsi="Times New Roman" w:cs="Times New Roman"/>
                <w:b/>
                <w:sz w:val="20"/>
                <w:szCs w:val="20"/>
                <w:lang w:val="sr-Cyrl-RS"/>
              </w:rPr>
            </w:pPr>
          </w:p>
        </w:tc>
        <w:tc>
          <w:tcPr>
            <w:tcW w:w="1276" w:type="dxa"/>
            <w:vMerge/>
            <w:shd w:val="clear" w:color="auto" w:fill="F7CAAC" w:themeFill="accent2" w:themeFillTint="66"/>
          </w:tcPr>
          <w:p w:rsidR="0039282F" w:rsidRPr="00497EAA" w:rsidRDefault="0039282F" w:rsidP="00B079AF">
            <w:pPr>
              <w:jc w:val="center"/>
              <w:rPr>
                <w:rFonts w:ascii="Times New Roman" w:hAnsi="Times New Roman" w:cs="Times New Roman"/>
                <w:b/>
                <w:sz w:val="20"/>
                <w:szCs w:val="20"/>
                <w:lang w:val="sr-Cyrl-RS"/>
              </w:rPr>
            </w:pPr>
          </w:p>
        </w:tc>
        <w:tc>
          <w:tcPr>
            <w:tcW w:w="4961" w:type="dxa"/>
            <w:shd w:val="clear" w:color="auto" w:fill="FBE4D5" w:themeFill="accent2" w:themeFillTint="33"/>
          </w:tcPr>
          <w:p w:rsidR="0039282F" w:rsidRPr="00497EAA" w:rsidRDefault="0039282F" w:rsidP="00B079AF">
            <w:pPr>
              <w:jc w:val="center"/>
              <w:rPr>
                <w:rFonts w:ascii="Times New Roman" w:hAnsi="Times New Roman" w:cs="Times New Roman"/>
                <w:b/>
                <w:sz w:val="20"/>
                <w:szCs w:val="20"/>
                <w:lang w:val="sr-Cyrl-RS"/>
              </w:rPr>
            </w:pPr>
          </w:p>
          <w:p w:rsidR="0039282F" w:rsidRPr="007B2E57" w:rsidRDefault="0039282F" w:rsidP="00B079AF">
            <w:pPr>
              <w:jc w:val="center"/>
              <w:rPr>
                <w:rFonts w:ascii="Times New Roman" w:hAnsi="Times New Roman" w:cs="Times New Roman"/>
                <w:b/>
                <w:sz w:val="24"/>
                <w:szCs w:val="24"/>
                <w:lang w:val="sr-Cyrl-RS"/>
              </w:rPr>
            </w:pPr>
            <w:r w:rsidRPr="007B2E57">
              <w:rPr>
                <w:rFonts w:ascii="Times New Roman" w:hAnsi="Times New Roman" w:cs="Times New Roman"/>
                <w:b/>
                <w:sz w:val="24"/>
                <w:szCs w:val="24"/>
                <w:shd w:val="clear" w:color="auto" w:fill="FBE4D5" w:themeFill="accent2" w:themeFillTint="33"/>
                <w:lang w:val="sr-Cyrl-RS"/>
              </w:rPr>
              <w:t>Активности</w:t>
            </w:r>
            <w:r w:rsidRPr="007B2E57">
              <w:rPr>
                <w:rFonts w:ascii="Times New Roman" w:hAnsi="Times New Roman" w:cs="Times New Roman"/>
                <w:b/>
                <w:sz w:val="24"/>
                <w:szCs w:val="24"/>
                <w:shd w:val="clear" w:color="auto" w:fill="BFBFBF" w:themeFill="background1" w:themeFillShade="BF"/>
                <w:lang w:val="sr-Cyrl-RS"/>
              </w:rPr>
              <w:t xml:space="preserve"> </w:t>
            </w:r>
          </w:p>
        </w:tc>
        <w:tc>
          <w:tcPr>
            <w:tcW w:w="1668" w:type="dxa"/>
            <w:gridSpan w:val="2"/>
            <w:vMerge/>
          </w:tcPr>
          <w:p w:rsidR="0039282F" w:rsidRPr="00497EAA" w:rsidRDefault="0039282F" w:rsidP="00B079AF">
            <w:pPr>
              <w:jc w:val="center"/>
              <w:rPr>
                <w:rFonts w:ascii="Times New Roman" w:hAnsi="Times New Roman" w:cs="Times New Roman"/>
                <w:b/>
                <w:sz w:val="20"/>
                <w:szCs w:val="20"/>
              </w:rPr>
            </w:pPr>
          </w:p>
        </w:tc>
        <w:tc>
          <w:tcPr>
            <w:tcW w:w="1276" w:type="dxa"/>
            <w:vMerge/>
          </w:tcPr>
          <w:p w:rsidR="0039282F" w:rsidRPr="00497EAA" w:rsidRDefault="0039282F" w:rsidP="00B079AF">
            <w:pPr>
              <w:jc w:val="center"/>
              <w:rPr>
                <w:rFonts w:ascii="Times New Roman" w:hAnsi="Times New Roman" w:cs="Times New Roman"/>
                <w:b/>
                <w:sz w:val="20"/>
                <w:szCs w:val="20"/>
              </w:rPr>
            </w:pPr>
          </w:p>
        </w:tc>
        <w:tc>
          <w:tcPr>
            <w:tcW w:w="1309" w:type="dxa"/>
            <w:vMerge/>
          </w:tcPr>
          <w:p w:rsidR="0039282F" w:rsidRPr="00497EAA" w:rsidRDefault="0039282F" w:rsidP="00B079AF">
            <w:pPr>
              <w:jc w:val="center"/>
              <w:rPr>
                <w:rFonts w:ascii="Times New Roman" w:hAnsi="Times New Roman" w:cs="Times New Roman"/>
                <w:b/>
                <w:sz w:val="20"/>
                <w:szCs w:val="20"/>
                <w:lang w:val="sr-Cyrl-RS"/>
              </w:rPr>
            </w:pPr>
          </w:p>
        </w:tc>
      </w:tr>
      <w:tr w:rsidR="0039282F" w:rsidRPr="00497EAA" w:rsidTr="007B2E57">
        <w:trPr>
          <w:jc w:val="center"/>
        </w:trPr>
        <w:tc>
          <w:tcPr>
            <w:tcW w:w="4077" w:type="dxa"/>
            <w:shd w:val="clear" w:color="auto" w:fill="D9D9D9" w:themeFill="background1" w:themeFillShade="D9"/>
          </w:tcPr>
          <w:p w:rsidR="0039282F" w:rsidRPr="00933E53" w:rsidRDefault="0039282F"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t>Уништење, оштећење, скривање, изношење, преправка или дописивање података у евиденцији коју води школа</w:t>
            </w:r>
          </w:p>
        </w:tc>
        <w:tc>
          <w:tcPr>
            <w:tcW w:w="709" w:type="dxa"/>
            <w:shd w:val="clear" w:color="auto" w:fill="F7CAAC" w:themeFill="accent2" w:themeFillTint="66"/>
          </w:tcPr>
          <w:p w:rsidR="0039282F" w:rsidRPr="00933E53" w:rsidRDefault="0039282F"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39282F" w:rsidRPr="00933E53" w:rsidRDefault="0039282F"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39282F" w:rsidRPr="00933E53" w:rsidRDefault="0039282F"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39282F" w:rsidRPr="00933E53" w:rsidRDefault="0039282F"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39282F" w:rsidRPr="00933E53" w:rsidRDefault="0039282F"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 Израда презентације на тему која је у вези са повредом обавезе;</w:t>
            </w:r>
          </w:p>
          <w:p w:rsidR="0039282F" w:rsidRPr="00933E53" w:rsidRDefault="0039282F"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-Помоћ домару школе око поправке те  исте уништене школске имовине</w:t>
            </w:r>
          </w:p>
        </w:tc>
        <w:tc>
          <w:tcPr>
            <w:tcW w:w="709" w:type="dxa"/>
          </w:tcPr>
          <w:p w:rsidR="0039282F" w:rsidRPr="00933E53" w:rsidRDefault="0039282F"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w:t>
            </w:r>
            <w:r w:rsidR="00933E53">
              <w:rPr>
                <w:rFonts w:ascii="Times New Roman" w:hAnsi="Times New Roman" w:cs="Times New Roman"/>
                <w:sz w:val="20"/>
                <w:szCs w:val="20"/>
                <w:lang w:val="sr-Cyrl-RS"/>
              </w:rPr>
              <w:t>е-</w:t>
            </w:r>
            <w:r w:rsidRPr="00933E53">
              <w:rPr>
                <w:rFonts w:ascii="Times New Roman" w:hAnsi="Times New Roman" w:cs="Times New Roman"/>
                <w:sz w:val="20"/>
                <w:szCs w:val="20"/>
                <w:lang w:val="sr-Cyrl-RS"/>
              </w:rPr>
              <w:t>љно</w:t>
            </w:r>
          </w:p>
        </w:tc>
        <w:tc>
          <w:tcPr>
            <w:tcW w:w="959" w:type="dxa"/>
          </w:tcPr>
          <w:p w:rsidR="00933E53" w:rsidRDefault="0039282F"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4 </w:t>
            </w:r>
          </w:p>
          <w:p w:rsidR="0039282F" w:rsidRPr="00933E53" w:rsidRDefault="0039282F"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нед</w:t>
            </w:r>
            <w:r w:rsidR="00933E53">
              <w:rPr>
                <w:rFonts w:ascii="Times New Roman" w:hAnsi="Times New Roman" w:cs="Times New Roman"/>
                <w:sz w:val="20"/>
                <w:szCs w:val="20"/>
                <w:lang w:val="sr-Cyrl-RS"/>
              </w:rPr>
              <w:t>еље</w:t>
            </w:r>
          </w:p>
        </w:tc>
        <w:tc>
          <w:tcPr>
            <w:tcW w:w="1276" w:type="dxa"/>
          </w:tcPr>
          <w:p w:rsidR="00933E53" w:rsidRDefault="0039282F"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39282F" w:rsidRPr="00933E53" w:rsidRDefault="00933E53" w:rsidP="00B079AF">
            <w:pPr>
              <w:jc w:val="cente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39282F" w:rsidRPr="00933E53">
              <w:rPr>
                <w:rFonts w:ascii="Times New Roman" w:hAnsi="Times New Roman" w:cs="Times New Roman"/>
                <w:sz w:val="20"/>
                <w:szCs w:val="20"/>
                <w:lang w:val="sr-Cyrl-RS"/>
              </w:rPr>
              <w:t>холог</w:t>
            </w:r>
          </w:p>
        </w:tc>
        <w:tc>
          <w:tcPr>
            <w:tcW w:w="1309" w:type="dxa"/>
          </w:tcPr>
          <w:p w:rsidR="00933E53" w:rsidRDefault="0039282F"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39282F" w:rsidRPr="00933E53" w:rsidRDefault="00933E53" w:rsidP="00B079AF">
            <w:pPr>
              <w:jc w:val="cente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39282F" w:rsidRPr="00933E53">
              <w:rPr>
                <w:rFonts w:ascii="Times New Roman" w:hAnsi="Times New Roman" w:cs="Times New Roman"/>
                <w:sz w:val="20"/>
                <w:szCs w:val="20"/>
                <w:lang w:val="sr-Cyrl-RS"/>
              </w:rPr>
              <w:t>холог, Тим за заштиту</w:t>
            </w:r>
          </w:p>
        </w:tc>
      </w:tr>
      <w:tr w:rsidR="00497EAA" w:rsidRPr="00497EAA" w:rsidTr="007B2E57">
        <w:trPr>
          <w:jc w:val="center"/>
        </w:trPr>
        <w:tc>
          <w:tcPr>
            <w:tcW w:w="4077" w:type="dxa"/>
            <w:shd w:val="clear" w:color="auto" w:fill="D9D9D9" w:themeFill="background1" w:themeFillShade="D9"/>
          </w:tcPr>
          <w:p w:rsidR="00497EAA" w:rsidRPr="00933E53" w:rsidRDefault="00497EAA"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t>Преправка или дописивање података у јавној исправи коју издаје школа или друга организација</w:t>
            </w:r>
          </w:p>
        </w:tc>
        <w:tc>
          <w:tcPr>
            <w:tcW w:w="709" w:type="dxa"/>
            <w:shd w:val="clear" w:color="auto" w:fill="F7CAAC" w:themeFill="accent2" w:themeFillTint="66"/>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-Писање састава на тему „Зашто сам то урадио“, „Шта ме је навело на овакав поступак“, „Шта ми је био циљ када сам ово урадио“ и сл.</w:t>
            </w:r>
          </w:p>
        </w:tc>
        <w:tc>
          <w:tcPr>
            <w:tcW w:w="709" w:type="dxa"/>
          </w:tcPr>
          <w:p w:rsidR="00497EAA" w:rsidRP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w:t>
            </w:r>
            <w:r w:rsidR="00933E53">
              <w:rPr>
                <w:rFonts w:ascii="Times New Roman" w:hAnsi="Times New Roman" w:cs="Times New Roman"/>
                <w:sz w:val="20"/>
                <w:szCs w:val="20"/>
                <w:lang w:val="sr-Cyrl-RS"/>
              </w:rPr>
              <w:t>е-</w:t>
            </w:r>
            <w:r w:rsidRPr="00933E53">
              <w:rPr>
                <w:rFonts w:ascii="Times New Roman" w:hAnsi="Times New Roman" w:cs="Times New Roman"/>
                <w:sz w:val="20"/>
                <w:szCs w:val="20"/>
                <w:lang w:val="sr-Cyrl-RS"/>
              </w:rPr>
              <w:t>љно</w:t>
            </w:r>
          </w:p>
        </w:tc>
        <w:tc>
          <w:tcPr>
            <w:tcW w:w="959"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4 </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нед</w:t>
            </w:r>
            <w:r w:rsidR="00497EAA" w:rsidRPr="00933E53">
              <w:rPr>
                <w:rFonts w:ascii="Times New Roman" w:hAnsi="Times New Roman" w:cs="Times New Roman"/>
                <w:sz w:val="20"/>
                <w:szCs w:val="20"/>
                <w:lang w:val="sr-Cyrl-RS"/>
              </w:rPr>
              <w:t>еље</w:t>
            </w:r>
          </w:p>
        </w:tc>
        <w:tc>
          <w:tcPr>
            <w:tcW w:w="1276"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w:t>
            </w:r>
          </w:p>
        </w:tc>
        <w:tc>
          <w:tcPr>
            <w:tcW w:w="1309"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 Тим за заштиту</w:t>
            </w:r>
          </w:p>
        </w:tc>
      </w:tr>
      <w:tr w:rsidR="00497EAA" w:rsidRPr="00497EAA" w:rsidTr="007B2E57">
        <w:trPr>
          <w:jc w:val="center"/>
        </w:trPr>
        <w:tc>
          <w:tcPr>
            <w:tcW w:w="4077" w:type="dxa"/>
            <w:shd w:val="clear" w:color="auto" w:fill="D9D9D9" w:themeFill="background1" w:themeFillShade="D9"/>
          </w:tcPr>
          <w:p w:rsidR="00497EAA" w:rsidRPr="00933E53" w:rsidRDefault="00497EAA"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t>Уништење или крађа имовине школе, ученика или запосленог</w:t>
            </w:r>
          </w:p>
        </w:tc>
        <w:tc>
          <w:tcPr>
            <w:tcW w:w="709" w:type="dxa"/>
            <w:shd w:val="clear" w:color="auto" w:fill="F7CAAC" w:themeFill="accent2" w:themeFillTint="66"/>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 Брига о школском простору (уређивање учионице, кабинета, сале, ходника, библиотеке, продуженог боравка, помоћ у премештају инвентара, намештаја; помоћ у одржавању просторије)</w:t>
            </w:r>
          </w:p>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 Израда презентације и приказ ПП у одељењима на тему чувања имовине – личне, школске и имовине других;</w:t>
            </w:r>
          </w:p>
        </w:tc>
        <w:tc>
          <w:tcPr>
            <w:tcW w:w="709" w:type="dxa"/>
          </w:tcPr>
          <w:p w:rsidR="00497EAA" w:rsidRP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w:t>
            </w:r>
            <w:r w:rsidR="00933E53">
              <w:rPr>
                <w:rFonts w:ascii="Times New Roman" w:hAnsi="Times New Roman" w:cs="Times New Roman"/>
                <w:sz w:val="20"/>
                <w:szCs w:val="20"/>
                <w:lang w:val="sr-Cyrl-RS"/>
              </w:rPr>
              <w:t>е-</w:t>
            </w:r>
            <w:r w:rsidRPr="00933E53">
              <w:rPr>
                <w:rFonts w:ascii="Times New Roman" w:hAnsi="Times New Roman" w:cs="Times New Roman"/>
                <w:sz w:val="20"/>
                <w:szCs w:val="20"/>
                <w:lang w:val="sr-Cyrl-RS"/>
              </w:rPr>
              <w:t>љно</w:t>
            </w:r>
          </w:p>
        </w:tc>
        <w:tc>
          <w:tcPr>
            <w:tcW w:w="959"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4 </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нед</w:t>
            </w:r>
            <w:r w:rsidR="00497EAA" w:rsidRPr="00933E53">
              <w:rPr>
                <w:rFonts w:ascii="Times New Roman" w:hAnsi="Times New Roman" w:cs="Times New Roman"/>
                <w:sz w:val="20"/>
                <w:szCs w:val="20"/>
                <w:lang w:val="sr-Cyrl-RS"/>
              </w:rPr>
              <w:t>еље</w:t>
            </w:r>
          </w:p>
        </w:tc>
        <w:tc>
          <w:tcPr>
            <w:tcW w:w="1276"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w:t>
            </w:r>
          </w:p>
        </w:tc>
        <w:tc>
          <w:tcPr>
            <w:tcW w:w="1309"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 Тим за заштиту</w:t>
            </w:r>
          </w:p>
        </w:tc>
      </w:tr>
      <w:tr w:rsidR="00497EAA" w:rsidRPr="00497EAA" w:rsidTr="007B2E57">
        <w:trPr>
          <w:jc w:val="center"/>
        </w:trPr>
        <w:tc>
          <w:tcPr>
            <w:tcW w:w="4077" w:type="dxa"/>
            <w:shd w:val="clear" w:color="auto" w:fill="D9D9D9" w:themeFill="background1" w:themeFillShade="D9"/>
          </w:tcPr>
          <w:p w:rsidR="00497EAA" w:rsidRPr="00933E53" w:rsidRDefault="00497EAA"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t>Поседовање, пострекивање, помагање, давање другом ученику и употреба алкохола, дувана, наркотика или психоактивне супстанце.</w:t>
            </w:r>
          </w:p>
        </w:tc>
        <w:tc>
          <w:tcPr>
            <w:tcW w:w="709" w:type="dxa"/>
            <w:shd w:val="clear" w:color="auto" w:fill="F7CAAC" w:themeFill="accent2" w:themeFillTint="66"/>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-Учествовање у радионицама на тему алкохола, дувана, наркотика и психоактивних супстанци </w:t>
            </w:r>
          </w:p>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-Помагање педагогу/психологу у припреми и реализацији предавања на тему алкохола, дувана, наркотика и психоактивних супстанци</w:t>
            </w:r>
          </w:p>
          <w:p w:rsidR="00497EAA" w:rsidRPr="00933E53" w:rsidRDefault="00497EAA" w:rsidP="00B079AF">
            <w:pPr>
              <w:jc w:val="both"/>
              <w:rPr>
                <w:rFonts w:ascii="Times New Roman" w:hAnsi="Times New Roman" w:cs="Times New Roman"/>
                <w:sz w:val="20"/>
                <w:szCs w:val="20"/>
                <w:lang w:val="sr-Cyrl-RS"/>
              </w:rPr>
            </w:pPr>
          </w:p>
        </w:tc>
        <w:tc>
          <w:tcPr>
            <w:tcW w:w="709" w:type="dxa"/>
          </w:tcPr>
          <w:p w:rsidR="00497EAA" w:rsidRP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w:t>
            </w:r>
            <w:r w:rsidR="00933E53">
              <w:rPr>
                <w:rFonts w:ascii="Times New Roman" w:hAnsi="Times New Roman" w:cs="Times New Roman"/>
                <w:sz w:val="20"/>
                <w:szCs w:val="20"/>
                <w:lang w:val="sr-Cyrl-RS"/>
              </w:rPr>
              <w:t>е-</w:t>
            </w:r>
            <w:r w:rsidRPr="00933E53">
              <w:rPr>
                <w:rFonts w:ascii="Times New Roman" w:hAnsi="Times New Roman" w:cs="Times New Roman"/>
                <w:sz w:val="20"/>
                <w:szCs w:val="20"/>
                <w:lang w:val="sr-Cyrl-RS"/>
              </w:rPr>
              <w:t>љно</w:t>
            </w:r>
          </w:p>
        </w:tc>
        <w:tc>
          <w:tcPr>
            <w:tcW w:w="959"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4 </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нед</w:t>
            </w:r>
            <w:r w:rsidR="00497EAA" w:rsidRPr="00933E53">
              <w:rPr>
                <w:rFonts w:ascii="Times New Roman" w:hAnsi="Times New Roman" w:cs="Times New Roman"/>
                <w:sz w:val="20"/>
                <w:szCs w:val="20"/>
                <w:lang w:val="sr-Cyrl-RS"/>
              </w:rPr>
              <w:t>еље</w:t>
            </w:r>
          </w:p>
        </w:tc>
        <w:tc>
          <w:tcPr>
            <w:tcW w:w="1276"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w:t>
            </w:r>
          </w:p>
        </w:tc>
        <w:tc>
          <w:tcPr>
            <w:tcW w:w="1309" w:type="dxa"/>
          </w:tcPr>
          <w:p w:rsidR="00933E53" w:rsidRDefault="00497EAA" w:rsidP="003C7FD0">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3C7FD0">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 Тим за заштиту</w:t>
            </w:r>
          </w:p>
        </w:tc>
      </w:tr>
      <w:tr w:rsidR="00497EAA" w:rsidRPr="00497EAA" w:rsidTr="007B2E57">
        <w:trPr>
          <w:jc w:val="center"/>
        </w:trPr>
        <w:tc>
          <w:tcPr>
            <w:tcW w:w="4077" w:type="dxa"/>
            <w:shd w:val="clear" w:color="auto" w:fill="D9D9D9" w:themeFill="background1" w:themeFillShade="D9"/>
          </w:tcPr>
          <w:p w:rsidR="00497EAA" w:rsidRPr="00933E53" w:rsidRDefault="00497EAA"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t>Уношење у школу оружја, пиротехничког срества или другог предмета којим може да се угрози или повреди друго лице.</w:t>
            </w:r>
          </w:p>
        </w:tc>
        <w:tc>
          <w:tcPr>
            <w:tcW w:w="709" w:type="dxa"/>
            <w:shd w:val="clear" w:color="auto" w:fill="F7CAAC" w:themeFill="accent2" w:themeFillTint="66"/>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-Чишћење дворишта школе после великог одмора</w:t>
            </w:r>
          </w:p>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-Одржавање хигијенских услова у уционицама</w:t>
            </w:r>
          </w:p>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-Подизање столица на клупе након наставе уционицама</w:t>
            </w:r>
          </w:p>
        </w:tc>
        <w:tc>
          <w:tcPr>
            <w:tcW w:w="709" w:type="dxa"/>
          </w:tcPr>
          <w:p w:rsidR="00497EAA" w:rsidRP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w:t>
            </w:r>
            <w:r w:rsidR="00933E53">
              <w:rPr>
                <w:rFonts w:ascii="Times New Roman" w:hAnsi="Times New Roman" w:cs="Times New Roman"/>
                <w:sz w:val="20"/>
                <w:szCs w:val="20"/>
                <w:lang w:val="sr-Cyrl-RS"/>
              </w:rPr>
              <w:t>е-</w:t>
            </w:r>
            <w:r w:rsidRPr="00933E53">
              <w:rPr>
                <w:rFonts w:ascii="Times New Roman" w:hAnsi="Times New Roman" w:cs="Times New Roman"/>
                <w:sz w:val="20"/>
                <w:szCs w:val="20"/>
                <w:lang w:val="sr-Cyrl-RS"/>
              </w:rPr>
              <w:t>љно</w:t>
            </w:r>
          </w:p>
        </w:tc>
        <w:tc>
          <w:tcPr>
            <w:tcW w:w="959" w:type="dxa"/>
          </w:tcPr>
          <w:p w:rsidR="00497EAA" w:rsidRPr="00933E53" w:rsidRDefault="00497EAA" w:rsidP="00933E53">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276" w:type="dxa"/>
          </w:tcPr>
          <w:p w:rsid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w:t>
            </w:r>
          </w:p>
        </w:tc>
        <w:tc>
          <w:tcPr>
            <w:tcW w:w="1309" w:type="dxa"/>
          </w:tcPr>
          <w:p w:rsid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 Тим за заштиту</w:t>
            </w:r>
          </w:p>
        </w:tc>
      </w:tr>
      <w:tr w:rsidR="00497EAA" w:rsidRPr="00497EAA" w:rsidTr="007B2E57">
        <w:trPr>
          <w:jc w:val="center"/>
        </w:trPr>
        <w:tc>
          <w:tcPr>
            <w:tcW w:w="4077" w:type="dxa"/>
            <w:shd w:val="clear" w:color="auto" w:fill="D9D9D9" w:themeFill="background1" w:themeFillShade="D9"/>
          </w:tcPr>
          <w:p w:rsidR="00497EAA" w:rsidRPr="00933E53" w:rsidRDefault="00497EAA"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t>Понашање ученка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(које школа организује) и које доводи до физичког и психичког повређивања.</w:t>
            </w:r>
          </w:p>
        </w:tc>
        <w:tc>
          <w:tcPr>
            <w:tcW w:w="709" w:type="dxa"/>
            <w:shd w:val="clear" w:color="auto" w:fill="F7CAAC" w:themeFill="accent2" w:themeFillTint="66"/>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497EAA" w:rsidRPr="00933E53" w:rsidRDefault="00497EAA" w:rsidP="00B079AF">
            <w:pPr>
              <w:jc w:val="both"/>
              <w:rPr>
                <w:rFonts w:ascii="Times New Roman" w:hAnsi="Times New Roman" w:cs="Times New Roman"/>
                <w:sz w:val="20"/>
                <w:szCs w:val="20"/>
                <w:lang w:val="sr-Cyrl-RS"/>
              </w:rPr>
            </w:pPr>
          </w:p>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-Израда презентација на тему сопствене безбедности и безбедности других и презентовање исте вршњацима</w:t>
            </w:r>
          </w:p>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-Учествовање у радионицама на тему повреде забране</w:t>
            </w:r>
          </w:p>
        </w:tc>
        <w:tc>
          <w:tcPr>
            <w:tcW w:w="709" w:type="dxa"/>
          </w:tcPr>
          <w:p w:rsidR="00497EAA" w:rsidRP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w:t>
            </w:r>
            <w:r w:rsidR="00933E53">
              <w:rPr>
                <w:rFonts w:ascii="Times New Roman" w:hAnsi="Times New Roman" w:cs="Times New Roman"/>
                <w:sz w:val="20"/>
                <w:szCs w:val="20"/>
                <w:lang w:val="sr-Cyrl-RS"/>
              </w:rPr>
              <w:t>е-</w:t>
            </w:r>
            <w:r w:rsidRPr="00933E53">
              <w:rPr>
                <w:rFonts w:ascii="Times New Roman" w:hAnsi="Times New Roman" w:cs="Times New Roman"/>
                <w:sz w:val="20"/>
                <w:szCs w:val="20"/>
                <w:lang w:val="sr-Cyrl-RS"/>
              </w:rPr>
              <w:t>љно</w:t>
            </w:r>
          </w:p>
        </w:tc>
        <w:tc>
          <w:tcPr>
            <w:tcW w:w="959" w:type="dxa"/>
          </w:tcPr>
          <w:p w:rsidR="00497EAA" w:rsidRPr="00933E53" w:rsidRDefault="00497EAA" w:rsidP="00933E53">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276" w:type="dxa"/>
          </w:tcPr>
          <w:p w:rsid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w:t>
            </w:r>
          </w:p>
        </w:tc>
        <w:tc>
          <w:tcPr>
            <w:tcW w:w="1309" w:type="dxa"/>
          </w:tcPr>
          <w:p w:rsid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 Тим за заштиту</w:t>
            </w:r>
          </w:p>
        </w:tc>
      </w:tr>
      <w:tr w:rsidR="00497EAA" w:rsidRPr="00497EAA" w:rsidTr="007B2E57">
        <w:trPr>
          <w:jc w:val="center"/>
        </w:trPr>
        <w:tc>
          <w:tcPr>
            <w:tcW w:w="4077" w:type="dxa"/>
            <w:shd w:val="clear" w:color="auto" w:fill="D9D9D9" w:themeFill="background1" w:themeFillShade="D9"/>
          </w:tcPr>
          <w:p w:rsidR="00497EAA" w:rsidRPr="00933E53" w:rsidRDefault="00497EAA"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tc>
        <w:tc>
          <w:tcPr>
            <w:tcW w:w="709" w:type="dxa"/>
            <w:shd w:val="clear" w:color="auto" w:fill="F7CAAC" w:themeFill="accent2" w:themeFillTint="66"/>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-Помагање библиотекару школе, сређивање библиотеке, беисање прашине, слагање књига, издавање књига ученицима који дођу у библиотеку, штампање и сл.</w:t>
            </w:r>
          </w:p>
        </w:tc>
        <w:tc>
          <w:tcPr>
            <w:tcW w:w="709" w:type="dxa"/>
          </w:tcPr>
          <w:p w:rsidR="00497EAA" w:rsidRP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w:t>
            </w:r>
            <w:r w:rsidR="00933E53" w:rsidRPr="00933E53">
              <w:rPr>
                <w:rFonts w:ascii="Times New Roman" w:hAnsi="Times New Roman" w:cs="Times New Roman"/>
                <w:sz w:val="20"/>
                <w:szCs w:val="20"/>
                <w:lang w:val="sr-Cyrl-RS"/>
              </w:rPr>
              <w:t>е-</w:t>
            </w:r>
            <w:r w:rsidRPr="00933E53">
              <w:rPr>
                <w:rFonts w:ascii="Times New Roman" w:hAnsi="Times New Roman" w:cs="Times New Roman"/>
                <w:sz w:val="20"/>
                <w:szCs w:val="20"/>
                <w:lang w:val="sr-Cyrl-RS"/>
              </w:rPr>
              <w:t>љно</w:t>
            </w:r>
          </w:p>
        </w:tc>
        <w:tc>
          <w:tcPr>
            <w:tcW w:w="959" w:type="dxa"/>
          </w:tcPr>
          <w:p w:rsidR="00497EAA" w:rsidRPr="00933E53" w:rsidRDefault="00497EAA" w:rsidP="00933E53">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недеље</w:t>
            </w:r>
          </w:p>
        </w:tc>
        <w:tc>
          <w:tcPr>
            <w:tcW w:w="1276" w:type="dxa"/>
          </w:tcPr>
          <w:p w:rsidR="00933E53" w:rsidRP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w:t>
            </w:r>
          </w:p>
        </w:tc>
        <w:tc>
          <w:tcPr>
            <w:tcW w:w="1309" w:type="dxa"/>
          </w:tcPr>
          <w:p w:rsidR="00933E53" w:rsidRP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 Тим за заштиту</w:t>
            </w:r>
          </w:p>
        </w:tc>
      </w:tr>
      <w:tr w:rsidR="00497EAA" w:rsidRPr="00497EAA" w:rsidTr="007B2E57">
        <w:trPr>
          <w:jc w:val="center"/>
        </w:trPr>
        <w:tc>
          <w:tcPr>
            <w:tcW w:w="4077" w:type="dxa"/>
            <w:shd w:val="clear" w:color="auto" w:fill="D9D9D9" w:themeFill="background1" w:themeFillShade="D9"/>
          </w:tcPr>
          <w:p w:rsidR="00497EAA" w:rsidRPr="00933E53" w:rsidRDefault="00497EAA"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t>Неоправдано изостајање са наставе и других облика образовно-васпитног рада више од 25 часова од чега више од 15 часова након писменог обавештавања родитеља или другог законског заступника од стране школе</w:t>
            </w:r>
          </w:p>
        </w:tc>
        <w:tc>
          <w:tcPr>
            <w:tcW w:w="709" w:type="dxa"/>
            <w:shd w:val="clear" w:color="auto" w:fill="F7CAAC" w:themeFill="accent2" w:themeFillTint="66"/>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497EAA" w:rsidRPr="00933E53" w:rsidRDefault="00497EAA" w:rsidP="00B079AF">
            <w:pPr>
              <w:jc w:val="both"/>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 Помоћ домару у радионици и помоћним радницима (уређење  простора око школе,  лишћа, окопавање цвећа, фарбање ограда, клупа, одржавање спортског терена),  као и упознавање са заштитом на раду у установи; </w:t>
            </w:r>
          </w:p>
          <w:p w:rsidR="00497EAA" w:rsidRPr="00933E53" w:rsidRDefault="00497EAA" w:rsidP="00B079AF">
            <w:pPr>
              <w:jc w:val="both"/>
              <w:rPr>
                <w:rFonts w:ascii="Times New Roman" w:hAnsi="Times New Roman" w:cs="Times New Roman"/>
                <w:sz w:val="20"/>
                <w:szCs w:val="20"/>
                <w:lang w:val="sr-Cyrl-RS"/>
              </w:rPr>
            </w:pPr>
          </w:p>
        </w:tc>
        <w:tc>
          <w:tcPr>
            <w:tcW w:w="709" w:type="dxa"/>
          </w:tcPr>
          <w:p w:rsidR="00497EAA" w:rsidRP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w:t>
            </w:r>
            <w:r w:rsidR="00933E53" w:rsidRPr="00933E53">
              <w:rPr>
                <w:rFonts w:ascii="Times New Roman" w:hAnsi="Times New Roman" w:cs="Times New Roman"/>
                <w:sz w:val="20"/>
                <w:szCs w:val="20"/>
                <w:lang w:val="sr-Cyrl-RS"/>
              </w:rPr>
              <w:t>е-</w:t>
            </w:r>
            <w:r w:rsidRPr="00933E53">
              <w:rPr>
                <w:rFonts w:ascii="Times New Roman" w:hAnsi="Times New Roman" w:cs="Times New Roman"/>
                <w:sz w:val="20"/>
                <w:szCs w:val="20"/>
                <w:lang w:val="sr-Cyrl-RS"/>
              </w:rPr>
              <w:t>љно</w:t>
            </w:r>
          </w:p>
        </w:tc>
        <w:tc>
          <w:tcPr>
            <w:tcW w:w="959" w:type="dxa"/>
          </w:tcPr>
          <w:p w:rsidR="00497EAA" w:rsidRPr="00933E53" w:rsidRDefault="00933E53"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4 нед</w:t>
            </w:r>
            <w:r w:rsidR="00497EAA" w:rsidRPr="00933E53">
              <w:rPr>
                <w:rFonts w:ascii="Times New Roman" w:hAnsi="Times New Roman" w:cs="Times New Roman"/>
                <w:sz w:val="20"/>
                <w:szCs w:val="20"/>
                <w:lang w:val="sr-Cyrl-RS"/>
              </w:rPr>
              <w:t>еље</w:t>
            </w:r>
          </w:p>
        </w:tc>
        <w:tc>
          <w:tcPr>
            <w:tcW w:w="1276" w:type="dxa"/>
          </w:tcPr>
          <w:p w:rsidR="00933E53" w:rsidRP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w:t>
            </w:r>
          </w:p>
        </w:tc>
        <w:tc>
          <w:tcPr>
            <w:tcW w:w="1309" w:type="dxa"/>
          </w:tcPr>
          <w:p w:rsidR="00933E53" w:rsidRP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 Тим за заштиту</w:t>
            </w:r>
          </w:p>
        </w:tc>
      </w:tr>
      <w:tr w:rsidR="00497EAA" w:rsidRPr="00497EAA" w:rsidTr="007B2E57">
        <w:trPr>
          <w:jc w:val="center"/>
        </w:trPr>
        <w:tc>
          <w:tcPr>
            <w:tcW w:w="4077" w:type="dxa"/>
            <w:shd w:val="clear" w:color="auto" w:fill="D9D9D9" w:themeFill="background1" w:themeFillShade="D9"/>
          </w:tcPr>
          <w:p w:rsidR="00497EAA" w:rsidRPr="00933E53" w:rsidRDefault="00497EAA" w:rsidP="00B079AF">
            <w:pPr>
              <w:rPr>
                <w:rFonts w:ascii="Times New Roman" w:hAnsi="Times New Roman" w:cs="Times New Roman"/>
                <w:b/>
                <w:sz w:val="20"/>
                <w:szCs w:val="20"/>
                <w:lang w:val="sr-Cyrl-RS"/>
              </w:rPr>
            </w:pPr>
            <w:r w:rsidRPr="00933E53">
              <w:rPr>
                <w:rFonts w:ascii="Times New Roman" w:hAnsi="Times New Roman" w:cs="Times New Roman"/>
                <w:b/>
                <w:sz w:val="20"/>
                <w:szCs w:val="20"/>
                <w:lang w:val="sr-Cyrl-RS"/>
              </w:rPr>
              <w:lastRenderedPageBreak/>
              <w:t xml:space="preserve">Учестало чињење лакших повреда обавеза у току школске године, под условом да су предузете неопходне мере ради корекције понашања ученика. </w:t>
            </w:r>
          </w:p>
        </w:tc>
        <w:tc>
          <w:tcPr>
            <w:tcW w:w="709" w:type="dxa"/>
            <w:shd w:val="clear" w:color="auto" w:fill="F7CAAC" w:themeFill="accent2" w:themeFillTint="66"/>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ПВР</w:t>
            </w:r>
          </w:p>
        </w:tc>
        <w:tc>
          <w:tcPr>
            <w:tcW w:w="1276" w:type="dxa"/>
            <w:shd w:val="clear" w:color="auto" w:fill="F7CAAC" w:themeFill="accent2" w:themeFillTint="66"/>
          </w:tcPr>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Укор</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директора</w:t>
            </w:r>
          </w:p>
          <w:p w:rsidR="00497EAA" w:rsidRPr="00933E53" w:rsidRDefault="00497EAA" w:rsidP="00B079AF">
            <w:pPr>
              <w:jc w:val="center"/>
              <w:rPr>
                <w:rFonts w:ascii="Times New Roman" w:hAnsi="Times New Roman" w:cs="Times New Roman"/>
                <w:sz w:val="20"/>
                <w:szCs w:val="20"/>
                <w:lang w:val="sr-Cyrl-RS"/>
              </w:rPr>
            </w:pPr>
            <w:r w:rsidRPr="00933E53">
              <w:rPr>
                <w:rFonts w:ascii="Times New Roman" w:hAnsi="Times New Roman" w:cs="Times New Roman"/>
                <w:sz w:val="20"/>
                <w:szCs w:val="20"/>
                <w:lang w:val="sr-Cyrl-RS"/>
              </w:rPr>
              <w:t>школе или НВ</w:t>
            </w:r>
          </w:p>
        </w:tc>
        <w:tc>
          <w:tcPr>
            <w:tcW w:w="4961" w:type="dxa"/>
            <w:shd w:val="clear" w:color="auto" w:fill="FBE4D5" w:themeFill="accent2" w:themeFillTint="33"/>
          </w:tcPr>
          <w:p w:rsidR="00497EAA" w:rsidRPr="00933E53" w:rsidRDefault="00497EAA" w:rsidP="00B079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Помоћ домару у радионици и помоћним радницима (уређење  простора око школе, чишћење лишћа, окопавање цвећа, фарбање ограда, клупа, одржавање спортског терена, бетонирање стаза у дворишту)</w:t>
            </w:r>
          </w:p>
          <w:p w:rsidR="00497EAA" w:rsidRPr="00933E53" w:rsidRDefault="00497EAA" w:rsidP="00B079AF">
            <w:pPr>
              <w:rPr>
                <w:rFonts w:ascii="Times New Roman" w:hAnsi="Times New Roman" w:cs="Times New Roman"/>
                <w:sz w:val="20"/>
                <w:szCs w:val="20"/>
                <w:lang w:val="sr-Cyrl-RS"/>
              </w:rPr>
            </w:pPr>
          </w:p>
        </w:tc>
        <w:tc>
          <w:tcPr>
            <w:tcW w:w="709" w:type="dxa"/>
          </w:tcPr>
          <w:p w:rsidR="00497EAA" w:rsidRPr="00933E53" w:rsidRDefault="00497EAA" w:rsidP="00933E53">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1-2 неде</w:t>
            </w:r>
            <w:r w:rsidR="00933E53">
              <w:rPr>
                <w:rFonts w:ascii="Times New Roman" w:hAnsi="Times New Roman" w:cs="Times New Roman"/>
                <w:sz w:val="20"/>
                <w:szCs w:val="20"/>
                <w:lang w:val="sr-Cyrl-RS"/>
              </w:rPr>
              <w:t>-</w:t>
            </w:r>
            <w:r w:rsidRPr="00933E53">
              <w:rPr>
                <w:rFonts w:ascii="Times New Roman" w:hAnsi="Times New Roman" w:cs="Times New Roman"/>
                <w:sz w:val="20"/>
                <w:szCs w:val="20"/>
                <w:lang w:val="sr-Cyrl-RS"/>
              </w:rPr>
              <w:t>љно</w:t>
            </w:r>
          </w:p>
        </w:tc>
        <w:tc>
          <w:tcPr>
            <w:tcW w:w="959" w:type="dxa"/>
          </w:tcPr>
          <w:p w:rsid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 xml:space="preserve">4 </w:t>
            </w:r>
          </w:p>
          <w:p w:rsidR="00497EAA" w:rsidRPr="00933E53" w:rsidRDefault="00933E53" w:rsidP="009D26AF">
            <w:pPr>
              <w:rPr>
                <w:rFonts w:ascii="Times New Roman" w:hAnsi="Times New Roman" w:cs="Times New Roman"/>
                <w:sz w:val="20"/>
                <w:szCs w:val="20"/>
                <w:lang w:val="sr-Cyrl-RS"/>
              </w:rPr>
            </w:pPr>
            <w:r>
              <w:rPr>
                <w:rFonts w:ascii="Times New Roman" w:hAnsi="Times New Roman" w:cs="Times New Roman"/>
                <w:sz w:val="20"/>
                <w:szCs w:val="20"/>
                <w:lang w:val="sr-Cyrl-RS"/>
              </w:rPr>
              <w:t>нед</w:t>
            </w:r>
            <w:r w:rsidR="00497EAA" w:rsidRPr="00933E53">
              <w:rPr>
                <w:rFonts w:ascii="Times New Roman" w:hAnsi="Times New Roman" w:cs="Times New Roman"/>
                <w:sz w:val="20"/>
                <w:szCs w:val="20"/>
                <w:lang w:val="sr-Cyrl-RS"/>
              </w:rPr>
              <w:t>еље</w:t>
            </w:r>
          </w:p>
        </w:tc>
        <w:tc>
          <w:tcPr>
            <w:tcW w:w="1276" w:type="dxa"/>
          </w:tcPr>
          <w:p w:rsid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w:t>
            </w:r>
          </w:p>
        </w:tc>
        <w:tc>
          <w:tcPr>
            <w:tcW w:w="1309" w:type="dxa"/>
          </w:tcPr>
          <w:p w:rsidR="00933E53" w:rsidRDefault="00497EAA" w:rsidP="009D26AF">
            <w:pPr>
              <w:rPr>
                <w:rFonts w:ascii="Times New Roman" w:hAnsi="Times New Roman" w:cs="Times New Roman"/>
                <w:sz w:val="20"/>
                <w:szCs w:val="20"/>
                <w:lang w:val="sr-Cyrl-RS"/>
              </w:rPr>
            </w:pPr>
            <w:r w:rsidRPr="00933E53">
              <w:rPr>
                <w:rFonts w:ascii="Times New Roman" w:hAnsi="Times New Roman" w:cs="Times New Roman"/>
                <w:sz w:val="20"/>
                <w:szCs w:val="20"/>
                <w:lang w:val="sr-Cyrl-RS"/>
              </w:rPr>
              <w:t>ОС, педагог/</w:t>
            </w:r>
          </w:p>
          <w:p w:rsidR="00497EAA" w:rsidRPr="00933E53" w:rsidRDefault="00933E53" w:rsidP="009D26AF">
            <w:pPr>
              <w:rPr>
                <w:rFonts w:ascii="Times New Roman" w:hAnsi="Times New Roman" w:cs="Times New Roman"/>
                <w:sz w:val="20"/>
                <w:szCs w:val="20"/>
                <w:lang w:val="sr-Cyrl-RS"/>
              </w:rPr>
            </w:pPr>
            <w:r>
              <w:rPr>
                <w:rFonts w:ascii="Times New Roman" w:hAnsi="Times New Roman" w:cs="Times New Roman"/>
                <w:sz w:val="20"/>
                <w:szCs w:val="20"/>
                <w:lang w:val="sr-Cyrl-RS"/>
              </w:rPr>
              <w:t>пси</w:t>
            </w:r>
            <w:r w:rsidR="00497EAA" w:rsidRPr="00933E53">
              <w:rPr>
                <w:rFonts w:ascii="Times New Roman" w:hAnsi="Times New Roman" w:cs="Times New Roman"/>
                <w:sz w:val="20"/>
                <w:szCs w:val="20"/>
                <w:lang w:val="sr-Cyrl-RS"/>
              </w:rPr>
              <w:t>холог, Тим за заштиту</w:t>
            </w:r>
          </w:p>
        </w:tc>
      </w:tr>
    </w:tbl>
    <w:p w:rsidR="0039282F" w:rsidRPr="00497EAA" w:rsidRDefault="0039282F" w:rsidP="0039282F">
      <w:pPr>
        <w:rPr>
          <w:rFonts w:ascii="Times New Roman" w:eastAsia="Times New Roman" w:hAnsi="Times New Roman" w:cs="Times New Roman"/>
          <w:color w:val="000000" w:themeColor="text1"/>
          <w:sz w:val="24"/>
          <w:szCs w:val="24"/>
          <w:lang w:val="sr-Cyrl-RS"/>
        </w:rPr>
      </w:pPr>
    </w:p>
    <w:p w:rsidR="0039282F" w:rsidRPr="00497EAA" w:rsidRDefault="00933E53" w:rsidP="0039282F">
      <w:pPr>
        <w:spacing w:after="0" w:line="240" w:lineRule="auto"/>
        <w:jc w:val="center"/>
        <w:rPr>
          <w:rFonts w:ascii="Times New Roman" w:eastAsia="Times New Roman" w:hAnsi="Times New Roman" w:cs="Times New Roman"/>
          <w:b/>
          <w:color w:val="000000" w:themeColor="text1"/>
          <w:sz w:val="24"/>
          <w:szCs w:val="24"/>
          <w:lang w:val="sr-Cyrl-RS"/>
        </w:rPr>
      </w:pPr>
      <w:r>
        <w:rPr>
          <w:rFonts w:ascii="Times New Roman" w:eastAsia="Times New Roman" w:hAnsi="Times New Roman" w:cs="Times New Roman"/>
          <w:b/>
          <w:color w:val="000000" w:themeColor="text1"/>
          <w:sz w:val="24"/>
          <w:szCs w:val="24"/>
          <w:lang w:val="sr-Cyrl-RS"/>
        </w:rPr>
        <w:t>Члан</w:t>
      </w:r>
      <w:r w:rsidR="0039282F" w:rsidRPr="00497EAA">
        <w:rPr>
          <w:rFonts w:ascii="Times New Roman" w:eastAsia="Times New Roman" w:hAnsi="Times New Roman" w:cs="Times New Roman"/>
          <w:b/>
          <w:color w:val="000000" w:themeColor="text1"/>
          <w:sz w:val="24"/>
          <w:szCs w:val="24"/>
          <w:lang w:val="sr-Cyrl-RS"/>
        </w:rPr>
        <w:t xml:space="preserve"> 25.</w:t>
      </w:r>
    </w:p>
    <w:p w:rsidR="0039282F" w:rsidRPr="00497EAA" w:rsidRDefault="0039282F" w:rsidP="0039282F">
      <w:pPr>
        <w:spacing w:after="0" w:line="240" w:lineRule="auto"/>
        <w:jc w:val="center"/>
        <w:rPr>
          <w:rFonts w:ascii="Times New Roman" w:eastAsia="Times New Roman" w:hAnsi="Times New Roman" w:cs="Times New Roman"/>
          <w:b/>
          <w:color w:val="000000" w:themeColor="text1"/>
          <w:sz w:val="24"/>
          <w:szCs w:val="24"/>
          <w:lang w:val="sr-Cyrl-RS"/>
        </w:rPr>
      </w:pPr>
    </w:p>
    <w:p w:rsidR="0039282F" w:rsidRPr="00933E53" w:rsidRDefault="00933E53" w:rsidP="0039282F">
      <w:pPr>
        <w:spacing w:after="0" w:line="240" w:lineRule="auto"/>
        <w:ind w:firstLine="720"/>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 xml:space="preserve">За понашање ученика које се може подвести под неку од повреда забране ученику се обавезно одређује друштвено-користан, односно хуманитарни рад и спроводи изабрана активност друштвено-корисног, односно хуманитарног рада и то: </w:t>
      </w:r>
    </w:p>
    <w:tbl>
      <w:tblPr>
        <w:tblStyle w:val="TableGrid"/>
        <w:tblpPr w:leftFromText="180" w:rightFromText="180" w:vertAnchor="page" w:horzAnchor="margin" w:tblpY="653"/>
        <w:tblW w:w="15701" w:type="dxa"/>
        <w:tblLayout w:type="fixed"/>
        <w:tblLook w:val="04A0" w:firstRow="1" w:lastRow="0" w:firstColumn="1" w:lastColumn="0" w:noHBand="0" w:noVBand="1"/>
      </w:tblPr>
      <w:tblGrid>
        <w:gridCol w:w="479"/>
        <w:gridCol w:w="196"/>
        <w:gridCol w:w="426"/>
        <w:gridCol w:w="3969"/>
        <w:gridCol w:w="850"/>
        <w:gridCol w:w="1134"/>
        <w:gridCol w:w="68"/>
        <w:gridCol w:w="1476"/>
        <w:gridCol w:w="4808"/>
        <w:gridCol w:w="7"/>
        <w:gridCol w:w="1196"/>
        <w:gridCol w:w="1092"/>
      </w:tblGrid>
      <w:tr w:rsidR="0039282F" w:rsidRPr="00497EAA" w:rsidTr="00933E53">
        <w:trPr>
          <w:trHeight w:val="282"/>
        </w:trPr>
        <w:tc>
          <w:tcPr>
            <w:tcW w:w="5070" w:type="dxa"/>
            <w:gridSpan w:val="4"/>
            <w:vMerge w:val="restart"/>
            <w:shd w:val="clear" w:color="auto" w:fill="BFBFBF" w:themeFill="background1" w:themeFillShade="BF"/>
          </w:tcPr>
          <w:p w:rsidR="0039282F" w:rsidRPr="00497EAA" w:rsidRDefault="0039282F" w:rsidP="00B079AF">
            <w:pPr>
              <w:jc w:val="center"/>
              <w:rPr>
                <w:rFonts w:ascii="Times New Roman" w:hAnsi="Times New Roman" w:cs="Times New Roman"/>
                <w:b/>
                <w:sz w:val="36"/>
                <w:szCs w:val="36"/>
                <w:lang w:val="sr-Cyrl-RS"/>
              </w:rPr>
            </w:pPr>
            <w:r w:rsidRPr="00497EAA">
              <w:rPr>
                <w:rFonts w:ascii="Times New Roman" w:hAnsi="Times New Roman" w:cs="Times New Roman"/>
                <w:b/>
                <w:sz w:val="36"/>
                <w:szCs w:val="36"/>
                <w:lang w:val="sr-Cyrl-RS"/>
              </w:rPr>
              <w:lastRenderedPageBreak/>
              <w:t>ПОВРЕДЕ ЗАБРАНЕ</w:t>
            </w:r>
          </w:p>
          <w:p w:rsidR="0039282F" w:rsidRPr="00497EAA" w:rsidRDefault="0039282F" w:rsidP="00B079AF">
            <w:pPr>
              <w:jc w:val="center"/>
              <w:rPr>
                <w:rFonts w:ascii="Times New Roman" w:hAnsi="Times New Roman" w:cs="Times New Roman"/>
                <w:b/>
                <w:sz w:val="36"/>
                <w:szCs w:val="36"/>
                <w:lang w:val="sr-Cyrl-RS"/>
              </w:rPr>
            </w:pPr>
            <w:r w:rsidRPr="00497EAA">
              <w:rPr>
                <w:rFonts w:ascii="Times New Roman" w:hAnsi="Times New Roman" w:cs="Times New Roman"/>
                <w:b/>
                <w:sz w:val="36"/>
                <w:szCs w:val="36"/>
                <w:lang w:val="sr-Cyrl-RS"/>
              </w:rPr>
              <w:t xml:space="preserve">Забрана насиља,злостављања и занемаривања </w:t>
            </w:r>
          </w:p>
        </w:tc>
        <w:tc>
          <w:tcPr>
            <w:tcW w:w="850" w:type="dxa"/>
            <w:vMerge w:val="restart"/>
            <w:shd w:val="clear" w:color="auto" w:fill="C9C9C9" w:themeFill="accent3" w:themeFillTint="99"/>
          </w:tcPr>
          <w:p w:rsidR="0039282F" w:rsidRPr="00497EAA" w:rsidRDefault="0039282F" w:rsidP="00B079AF">
            <w:pPr>
              <w:rPr>
                <w:rFonts w:ascii="Times New Roman" w:hAnsi="Times New Roman" w:cs="Times New Roman"/>
                <w:b/>
                <w:lang w:val="sr-Cyrl-RS"/>
              </w:rPr>
            </w:pPr>
            <w:r w:rsidRPr="00497EAA">
              <w:rPr>
                <w:rFonts w:ascii="Times New Roman" w:hAnsi="Times New Roman" w:cs="Times New Roman"/>
                <w:b/>
                <w:lang w:val="sr-Cyrl-RS"/>
              </w:rPr>
              <w:t>ПВР</w:t>
            </w:r>
          </w:p>
        </w:tc>
        <w:tc>
          <w:tcPr>
            <w:tcW w:w="2678" w:type="dxa"/>
            <w:gridSpan w:val="3"/>
            <w:vMerge w:val="restart"/>
            <w:shd w:val="clear" w:color="auto" w:fill="BFBFBF" w:themeFill="background1" w:themeFillShade="BF"/>
          </w:tcPr>
          <w:p w:rsidR="0039282F" w:rsidRPr="00497EAA" w:rsidRDefault="0039282F" w:rsidP="00B079AF">
            <w:pPr>
              <w:jc w:val="center"/>
              <w:rPr>
                <w:rFonts w:ascii="Times New Roman" w:hAnsi="Times New Roman" w:cs="Times New Roman"/>
                <w:b/>
                <w:lang w:val="sr-Cyrl-RS"/>
              </w:rPr>
            </w:pPr>
            <w:r w:rsidRPr="00497EAA">
              <w:rPr>
                <w:rFonts w:ascii="Times New Roman" w:hAnsi="Times New Roman" w:cs="Times New Roman"/>
                <w:b/>
                <w:lang w:val="sr-Cyrl-RS"/>
              </w:rPr>
              <w:t>ВАСПИТНО- ДИСЦИПЛИНСКЕ МЕРЕ</w:t>
            </w:r>
          </w:p>
        </w:tc>
        <w:tc>
          <w:tcPr>
            <w:tcW w:w="7103" w:type="dxa"/>
            <w:gridSpan w:val="4"/>
            <w:shd w:val="clear" w:color="auto" w:fill="BFBFBF" w:themeFill="background1" w:themeFillShade="BF"/>
          </w:tcPr>
          <w:p w:rsidR="0039282F" w:rsidRPr="00497EAA" w:rsidRDefault="0039282F" w:rsidP="00B079AF">
            <w:pPr>
              <w:jc w:val="center"/>
              <w:rPr>
                <w:rFonts w:ascii="Times New Roman" w:hAnsi="Times New Roman" w:cs="Times New Roman"/>
                <w:b/>
                <w:sz w:val="28"/>
                <w:szCs w:val="28"/>
                <w:lang w:val="sr-Cyrl-RS"/>
              </w:rPr>
            </w:pPr>
            <w:r w:rsidRPr="00497EAA">
              <w:rPr>
                <w:rFonts w:ascii="Times New Roman" w:hAnsi="Times New Roman" w:cs="Times New Roman"/>
                <w:b/>
                <w:sz w:val="28"/>
                <w:szCs w:val="28"/>
                <w:lang w:val="sr-Cyrl-RS"/>
              </w:rPr>
              <w:t>Д Р У Ш Т В Е Н О – К О Р И С Т А Н   Р А Д</w:t>
            </w:r>
          </w:p>
        </w:tc>
      </w:tr>
      <w:tr w:rsidR="0039282F" w:rsidRPr="00497EAA" w:rsidTr="00C40DE8">
        <w:trPr>
          <w:cantSplit/>
          <w:trHeight w:val="1216"/>
        </w:trPr>
        <w:tc>
          <w:tcPr>
            <w:tcW w:w="5070" w:type="dxa"/>
            <w:gridSpan w:val="4"/>
            <w:vMerge/>
            <w:shd w:val="clear" w:color="auto" w:fill="BFBFBF" w:themeFill="background1" w:themeFillShade="BF"/>
          </w:tcPr>
          <w:p w:rsidR="0039282F" w:rsidRPr="00497EAA" w:rsidRDefault="0039282F" w:rsidP="00B079AF">
            <w:pPr>
              <w:rPr>
                <w:rFonts w:ascii="Times New Roman" w:hAnsi="Times New Roman" w:cs="Times New Roman"/>
                <w:lang w:val="sr-Cyrl-RS"/>
              </w:rPr>
            </w:pPr>
          </w:p>
        </w:tc>
        <w:tc>
          <w:tcPr>
            <w:tcW w:w="850" w:type="dxa"/>
            <w:vMerge/>
            <w:shd w:val="clear" w:color="auto" w:fill="C9C9C9" w:themeFill="accent3" w:themeFillTint="99"/>
          </w:tcPr>
          <w:p w:rsidR="0039282F" w:rsidRPr="00497EAA" w:rsidRDefault="0039282F" w:rsidP="00B079AF">
            <w:pPr>
              <w:rPr>
                <w:rFonts w:ascii="Times New Roman" w:hAnsi="Times New Roman" w:cs="Times New Roman"/>
                <w:lang w:val="sr-Cyrl-RS"/>
              </w:rPr>
            </w:pPr>
          </w:p>
        </w:tc>
        <w:tc>
          <w:tcPr>
            <w:tcW w:w="2678" w:type="dxa"/>
            <w:gridSpan w:val="3"/>
            <w:vMerge/>
            <w:shd w:val="clear" w:color="auto" w:fill="BFBFBF" w:themeFill="background1" w:themeFillShade="BF"/>
          </w:tcPr>
          <w:p w:rsidR="0039282F" w:rsidRPr="00497EAA" w:rsidRDefault="0039282F" w:rsidP="00B079AF">
            <w:pPr>
              <w:rPr>
                <w:rFonts w:ascii="Times New Roman" w:hAnsi="Times New Roman" w:cs="Times New Roman"/>
                <w:lang w:val="sr-Cyrl-RS"/>
              </w:rPr>
            </w:pPr>
          </w:p>
        </w:tc>
        <w:tc>
          <w:tcPr>
            <w:tcW w:w="4808" w:type="dxa"/>
            <w:shd w:val="clear" w:color="auto" w:fill="BFBFBF" w:themeFill="background1" w:themeFillShade="BF"/>
          </w:tcPr>
          <w:p w:rsidR="0039282F" w:rsidRPr="00497EAA" w:rsidRDefault="0039282F" w:rsidP="00B079AF">
            <w:pPr>
              <w:jc w:val="center"/>
              <w:rPr>
                <w:rFonts w:ascii="Times New Roman" w:hAnsi="Times New Roman" w:cs="Times New Roman"/>
                <w:b/>
                <w:lang w:val="sr-Cyrl-RS"/>
              </w:rPr>
            </w:pPr>
            <w:r w:rsidRPr="00497EAA">
              <w:rPr>
                <w:rFonts w:ascii="Times New Roman" w:hAnsi="Times New Roman" w:cs="Times New Roman"/>
                <w:b/>
                <w:lang w:val="sr-Cyrl-RS"/>
              </w:rPr>
              <w:t xml:space="preserve">А К Т И В Н О С Т (начин остваривања) </w:t>
            </w:r>
          </w:p>
        </w:tc>
        <w:tc>
          <w:tcPr>
            <w:tcW w:w="1203" w:type="dxa"/>
            <w:gridSpan w:val="2"/>
            <w:shd w:val="clear" w:color="auto" w:fill="BFBFBF" w:themeFill="background1" w:themeFillShade="BF"/>
          </w:tcPr>
          <w:p w:rsidR="0039282F" w:rsidRPr="00C40DE8" w:rsidRDefault="0039282F" w:rsidP="00C40DE8">
            <w:pPr>
              <w:jc w:val="center"/>
              <w:rPr>
                <w:rFonts w:ascii="Times New Roman" w:hAnsi="Times New Roman" w:cs="Times New Roman"/>
                <w:b/>
                <w:sz w:val="12"/>
                <w:szCs w:val="12"/>
                <w:lang w:val="sr-Cyrl-RS"/>
              </w:rPr>
            </w:pPr>
            <w:r w:rsidRPr="00C40DE8">
              <w:rPr>
                <w:rFonts w:ascii="Times New Roman" w:hAnsi="Times New Roman" w:cs="Times New Roman"/>
                <w:b/>
                <w:sz w:val="12"/>
                <w:szCs w:val="12"/>
                <w:lang w:val="sr-Cyrl-RS"/>
              </w:rPr>
              <w:t>УЧЕСТАЛОСТ</w:t>
            </w:r>
          </w:p>
        </w:tc>
        <w:tc>
          <w:tcPr>
            <w:tcW w:w="1092" w:type="dxa"/>
            <w:shd w:val="clear" w:color="auto" w:fill="BFBFBF" w:themeFill="background1" w:themeFillShade="BF"/>
          </w:tcPr>
          <w:p w:rsidR="0039282F" w:rsidRPr="00C40DE8" w:rsidRDefault="0039282F" w:rsidP="00C40DE8">
            <w:pPr>
              <w:jc w:val="center"/>
              <w:rPr>
                <w:rFonts w:ascii="Times New Roman" w:hAnsi="Times New Roman" w:cs="Times New Roman"/>
                <w:b/>
                <w:sz w:val="12"/>
                <w:szCs w:val="12"/>
                <w:lang w:val="sr-Cyrl-RS"/>
              </w:rPr>
            </w:pPr>
            <w:r w:rsidRPr="00C40DE8">
              <w:rPr>
                <w:rFonts w:ascii="Times New Roman" w:hAnsi="Times New Roman" w:cs="Times New Roman"/>
                <w:b/>
                <w:sz w:val="12"/>
                <w:szCs w:val="12"/>
                <w:lang w:val="sr-Cyrl-RS"/>
              </w:rPr>
              <w:t>ВРЕМЕНСКИ ПЕРИОД</w:t>
            </w:r>
          </w:p>
        </w:tc>
      </w:tr>
      <w:tr w:rsidR="0039282F" w:rsidRPr="00497EAA" w:rsidTr="00933E53">
        <w:trPr>
          <w:trHeight w:val="441"/>
        </w:trPr>
        <w:tc>
          <w:tcPr>
            <w:tcW w:w="675" w:type="dxa"/>
            <w:gridSpan w:val="2"/>
            <w:vMerge w:val="restart"/>
            <w:shd w:val="clear" w:color="auto" w:fill="BFBFBF" w:themeFill="background1" w:themeFillShade="BF"/>
            <w:textDirection w:val="btLr"/>
          </w:tcPr>
          <w:p w:rsidR="0039282F" w:rsidRPr="00497EAA" w:rsidRDefault="0039282F" w:rsidP="00933E53">
            <w:pPr>
              <w:ind w:left="113" w:right="113"/>
              <w:jc w:val="center"/>
              <w:rPr>
                <w:rFonts w:ascii="Times New Roman" w:hAnsi="Times New Roman" w:cs="Times New Roman"/>
                <w:b/>
                <w:sz w:val="24"/>
                <w:szCs w:val="24"/>
                <w:lang w:val="sr-Cyrl-RS"/>
              </w:rPr>
            </w:pPr>
            <w:r w:rsidRPr="00497EAA">
              <w:rPr>
                <w:rFonts w:ascii="Times New Roman" w:hAnsi="Times New Roman" w:cs="Times New Roman"/>
                <w:b/>
                <w:sz w:val="24"/>
                <w:szCs w:val="24"/>
                <w:lang w:val="sr-Cyrl-RS"/>
              </w:rPr>
              <w:t>ФИЗИЧКО    НАСИЉЕ</w:t>
            </w:r>
          </w:p>
        </w:tc>
        <w:tc>
          <w:tcPr>
            <w:tcW w:w="426" w:type="dxa"/>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shd w:val="clear" w:color="auto" w:fill="DBDBDB" w:themeFill="accent3" w:themeFillTint="66"/>
              </w:rPr>
              <w:t>II</w:t>
            </w:r>
          </w:p>
        </w:tc>
        <w:tc>
          <w:tcPr>
            <w:tcW w:w="3969" w:type="dxa"/>
            <w:shd w:val="clear" w:color="auto" w:fill="DBDBDB" w:themeFill="accent3"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Шамарање, ударање, гажење, цепање одела „шутке“, затварање, пљување, отимање и уништавање имовине; измицање столице, чупање за уши и косу;</w:t>
            </w:r>
          </w:p>
          <w:p w:rsidR="0039282F" w:rsidRPr="00497EAA" w:rsidRDefault="0039282F" w:rsidP="00B079AF">
            <w:pPr>
              <w:rPr>
                <w:rFonts w:ascii="Times New Roman" w:hAnsi="Times New Roman" w:cs="Times New Roman"/>
                <w:lang w:val="sr-Cyrl-RS"/>
              </w:rPr>
            </w:pPr>
          </w:p>
        </w:tc>
        <w:tc>
          <w:tcPr>
            <w:tcW w:w="850" w:type="dxa"/>
            <w:vMerge w:val="restart"/>
            <w:shd w:val="clear" w:color="auto" w:fill="C9C9C9" w:themeFill="accent3" w:themeFillTint="99"/>
          </w:tcPr>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sz w:val="20"/>
                <w:szCs w:val="20"/>
              </w:rPr>
            </w:pPr>
            <w:r w:rsidRPr="00497EAA">
              <w:rPr>
                <w:rFonts w:ascii="Times New Roman" w:hAnsi="Times New Roman" w:cs="Times New Roman"/>
                <w:b/>
                <w:lang w:val="sr-Cyrl-RS"/>
              </w:rPr>
              <w:t>ПВР</w:t>
            </w:r>
          </w:p>
        </w:tc>
        <w:tc>
          <w:tcPr>
            <w:tcW w:w="1134" w:type="dxa"/>
            <w:tcBorders>
              <w:bottom w:val="dotted" w:sz="4" w:space="0" w:color="auto"/>
              <w:right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Укор директор</w:t>
            </w:r>
            <w:r w:rsidRPr="00497EAA">
              <w:rPr>
                <w:rFonts w:ascii="Times New Roman" w:hAnsi="Times New Roman" w:cs="Times New Roman"/>
                <w:sz w:val="20"/>
                <w:szCs w:val="20"/>
              </w:rPr>
              <w:t>a</w:t>
            </w:r>
            <w:r w:rsidRPr="00497EAA">
              <w:rPr>
                <w:rFonts w:ascii="Times New Roman" w:hAnsi="Times New Roman" w:cs="Times New Roman"/>
                <w:sz w:val="20"/>
                <w:szCs w:val="20"/>
                <w:lang w:val="sr-Cyrl-RS"/>
              </w:rPr>
              <w:t>школе</w:t>
            </w:r>
          </w:p>
        </w:tc>
        <w:tc>
          <w:tcPr>
            <w:tcW w:w="1544" w:type="dxa"/>
            <w:gridSpan w:val="2"/>
            <w:tcBorders>
              <w:left w:val="dotted" w:sz="4" w:space="0" w:color="auto"/>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p>
        </w:tc>
        <w:tc>
          <w:tcPr>
            <w:tcW w:w="4808"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-припрема материјала у вези за рад са темом која је повезана са одређеним понашањем и системом вредности који желимо да ученик промени; </w:t>
            </w:r>
          </w:p>
        </w:tc>
        <w:tc>
          <w:tcPr>
            <w:tcW w:w="1203" w:type="dxa"/>
            <w:gridSpan w:val="2"/>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 пута  недељно</w:t>
            </w:r>
          </w:p>
        </w:tc>
        <w:tc>
          <w:tcPr>
            <w:tcW w:w="1092"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4 недеље</w:t>
            </w:r>
          </w:p>
        </w:tc>
      </w:tr>
      <w:tr w:rsidR="0039282F" w:rsidRPr="00497EAA" w:rsidTr="00933E53">
        <w:trPr>
          <w:trHeight w:val="364"/>
        </w:trPr>
        <w:tc>
          <w:tcPr>
            <w:tcW w:w="675" w:type="dxa"/>
            <w:gridSpan w:val="2"/>
            <w:vMerge/>
            <w:shd w:val="clear" w:color="auto" w:fill="BFBFBF" w:themeFill="background1" w:themeFillShade="BF"/>
          </w:tcPr>
          <w:p w:rsidR="0039282F" w:rsidRPr="00497EAA" w:rsidRDefault="0039282F" w:rsidP="00933E53">
            <w:pPr>
              <w:jc w:val="center"/>
              <w:rPr>
                <w:rFonts w:ascii="Times New Roman" w:hAnsi="Times New Roman" w:cs="Times New Roman"/>
                <w:b/>
                <w:sz w:val="24"/>
                <w:szCs w:val="24"/>
                <w:lang w:val="sr-Cyrl-RS"/>
              </w:rPr>
            </w:pPr>
          </w:p>
        </w:tc>
        <w:tc>
          <w:tcPr>
            <w:tcW w:w="426" w:type="dxa"/>
            <w:shd w:val="clear" w:color="auto" w:fill="F7CAAC" w:themeFill="accent2"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III</w:t>
            </w:r>
          </w:p>
        </w:tc>
        <w:tc>
          <w:tcPr>
            <w:tcW w:w="3969" w:type="dxa"/>
            <w:shd w:val="clear" w:color="auto" w:fill="F7CAAC" w:themeFill="accent2"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туча, дављење, бацање, проузроковање опекотина и других повреда, ускраћивање хране и сна, излагање ниским температурама, напад оружјем </w:t>
            </w: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tc>
        <w:tc>
          <w:tcPr>
            <w:tcW w:w="850" w:type="dxa"/>
            <w:vMerge/>
            <w:shd w:val="clear" w:color="auto" w:fill="F7CAAC" w:themeFill="accent2" w:themeFillTint="66"/>
          </w:tcPr>
          <w:p w:rsidR="0039282F" w:rsidRPr="00497EAA" w:rsidRDefault="0039282F" w:rsidP="00B079AF">
            <w:pPr>
              <w:jc w:val="center"/>
              <w:rPr>
                <w:rFonts w:ascii="Times New Roman" w:hAnsi="Times New Roman" w:cs="Times New Roman"/>
                <w:b/>
                <w:lang w:val="sr-Cyrl-RS"/>
              </w:rPr>
            </w:pPr>
          </w:p>
        </w:tc>
        <w:tc>
          <w:tcPr>
            <w:tcW w:w="1134" w:type="dxa"/>
            <w:tcBorders>
              <w:top w:val="dotted" w:sz="4" w:space="0" w:color="auto"/>
              <w:righ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1544" w:type="dxa"/>
            <w:gridSpan w:val="2"/>
            <w:tcBorders>
              <w:top w:val="dotted" w:sz="4" w:space="0" w:color="auto"/>
              <w:lef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Укор Наставничког већа </w:t>
            </w:r>
          </w:p>
        </w:tc>
        <w:tc>
          <w:tcPr>
            <w:tcW w:w="4808"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Ученик у сарадњи са ОС и родитељима припрема презентацију на тему „Свест о сопственом насилном понашању и бесу“ </w:t>
            </w:r>
          </w:p>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 Ученик учествује у истоименој радионици заједно са својим родитељима на ЧОС-у  </w:t>
            </w:r>
          </w:p>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Ученик пише састав на горе наведену тему</w:t>
            </w:r>
          </w:p>
          <w:p w:rsidR="0039282F" w:rsidRPr="00497EAA" w:rsidRDefault="0039282F" w:rsidP="00B079AF">
            <w:pPr>
              <w:rPr>
                <w:rFonts w:ascii="Times New Roman" w:hAnsi="Times New Roman" w:cs="Times New Roman"/>
                <w:sz w:val="20"/>
                <w:szCs w:val="20"/>
                <w:lang w:val="sr-Cyrl-RS"/>
              </w:rPr>
            </w:pPr>
          </w:p>
        </w:tc>
        <w:tc>
          <w:tcPr>
            <w:tcW w:w="1203" w:type="dxa"/>
            <w:gridSpan w:val="2"/>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w:t>
            </w:r>
            <w:r w:rsidRPr="00497EAA">
              <w:rPr>
                <w:rFonts w:ascii="Times New Roman" w:hAnsi="Times New Roman" w:cs="Times New Roman"/>
                <w:sz w:val="18"/>
                <w:szCs w:val="18"/>
              </w:rPr>
              <w:t xml:space="preserve"> </w:t>
            </w:r>
            <w:r w:rsidRPr="00497EAA">
              <w:rPr>
                <w:rFonts w:ascii="Times New Roman" w:hAnsi="Times New Roman" w:cs="Times New Roman"/>
                <w:sz w:val="18"/>
                <w:szCs w:val="18"/>
                <w:lang w:val="sr-Cyrl-RS"/>
              </w:rPr>
              <w:t>пута  недељно</w:t>
            </w:r>
          </w:p>
        </w:tc>
        <w:tc>
          <w:tcPr>
            <w:tcW w:w="1092"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4 недеље</w:t>
            </w:r>
          </w:p>
        </w:tc>
      </w:tr>
      <w:tr w:rsidR="0039282F" w:rsidRPr="00497EAA" w:rsidTr="00933E53">
        <w:trPr>
          <w:trHeight w:val="368"/>
        </w:trPr>
        <w:tc>
          <w:tcPr>
            <w:tcW w:w="675" w:type="dxa"/>
            <w:gridSpan w:val="2"/>
            <w:vMerge w:val="restart"/>
            <w:shd w:val="clear" w:color="auto" w:fill="BFBFBF" w:themeFill="background1" w:themeFillShade="BF"/>
            <w:textDirection w:val="btLr"/>
          </w:tcPr>
          <w:p w:rsidR="0039282F" w:rsidRPr="00497EAA" w:rsidRDefault="0039282F" w:rsidP="00933E53">
            <w:pPr>
              <w:ind w:left="113" w:right="113"/>
              <w:jc w:val="center"/>
              <w:rPr>
                <w:rFonts w:ascii="Times New Roman" w:hAnsi="Times New Roman" w:cs="Times New Roman"/>
                <w:b/>
                <w:sz w:val="24"/>
                <w:szCs w:val="24"/>
                <w:lang w:val="sr-Cyrl-RS"/>
              </w:rPr>
            </w:pPr>
            <w:r w:rsidRPr="00497EAA">
              <w:rPr>
                <w:rFonts w:ascii="Times New Roman" w:hAnsi="Times New Roman" w:cs="Times New Roman"/>
                <w:b/>
                <w:sz w:val="24"/>
                <w:szCs w:val="24"/>
                <w:lang w:val="sr-Cyrl-RS"/>
              </w:rPr>
              <w:t>ЕМОЦИОНАЛНО    НАСИЉЕ</w:t>
            </w:r>
          </w:p>
        </w:tc>
        <w:tc>
          <w:tcPr>
            <w:tcW w:w="426" w:type="dxa"/>
            <w:shd w:val="clear" w:color="auto" w:fill="DBDBDB" w:themeFill="accent3"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w:t>
            </w:r>
          </w:p>
        </w:tc>
        <w:tc>
          <w:tcPr>
            <w:tcW w:w="3969" w:type="dxa"/>
            <w:shd w:val="clear" w:color="auto" w:fill="DBDBDB" w:themeFill="accent3"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уцењивање, претње, неправедно кажњавање, забрана комуницирања, искључивање и манипулисање;</w:t>
            </w:r>
          </w:p>
          <w:p w:rsidR="0039282F" w:rsidRPr="00497EAA" w:rsidRDefault="0039282F" w:rsidP="00B079AF">
            <w:pPr>
              <w:rPr>
                <w:rFonts w:ascii="Times New Roman" w:hAnsi="Times New Roman" w:cs="Times New Roman"/>
                <w:lang w:val="sr-Cyrl-RS"/>
              </w:rPr>
            </w:pPr>
          </w:p>
        </w:tc>
        <w:tc>
          <w:tcPr>
            <w:tcW w:w="850" w:type="dxa"/>
            <w:vMerge w:val="restart"/>
            <w:shd w:val="clear" w:color="auto" w:fill="C9C9C9" w:themeFill="accent3" w:themeFillTint="99"/>
          </w:tcPr>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b/>
                <w:lang w:val="sr-Cyrl-RS"/>
              </w:rPr>
              <w:t>ПВР</w:t>
            </w:r>
          </w:p>
        </w:tc>
        <w:tc>
          <w:tcPr>
            <w:tcW w:w="1134" w:type="dxa"/>
            <w:tcBorders>
              <w:bottom w:val="dotted" w:sz="4" w:space="0" w:color="auto"/>
              <w:right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lang w:val="sr-Cyrl-RS"/>
              </w:rPr>
              <w:t>Укор директор</w:t>
            </w:r>
            <w:r w:rsidRPr="00497EAA">
              <w:rPr>
                <w:rFonts w:ascii="Times New Roman" w:hAnsi="Times New Roman" w:cs="Times New Roman"/>
                <w:sz w:val="20"/>
                <w:szCs w:val="20"/>
              </w:rPr>
              <w:t>a</w:t>
            </w:r>
            <w:r w:rsidRPr="00497EAA">
              <w:rPr>
                <w:rFonts w:ascii="Times New Roman" w:hAnsi="Times New Roman" w:cs="Times New Roman"/>
                <w:sz w:val="20"/>
                <w:szCs w:val="20"/>
                <w:lang w:val="sr-Cyrl-RS"/>
              </w:rPr>
              <w:t>школе</w:t>
            </w:r>
          </w:p>
        </w:tc>
        <w:tc>
          <w:tcPr>
            <w:tcW w:w="1544" w:type="dxa"/>
            <w:gridSpan w:val="2"/>
            <w:tcBorders>
              <w:left w:val="dotted" w:sz="4" w:space="0" w:color="auto"/>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p>
        </w:tc>
        <w:tc>
          <w:tcPr>
            <w:tcW w:w="4808"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помоћ Тиму за естетско уређење школе</w:t>
            </w:r>
          </w:p>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-помоћ у продуженом боравку;</w:t>
            </w:r>
          </w:p>
          <w:p w:rsidR="0039282F" w:rsidRPr="00497EAA" w:rsidRDefault="0039282F" w:rsidP="00B079AF">
            <w:pPr>
              <w:rPr>
                <w:rFonts w:ascii="Times New Roman" w:hAnsi="Times New Roman" w:cs="Times New Roman"/>
                <w:sz w:val="20"/>
                <w:szCs w:val="20"/>
                <w:lang w:val="sr-Cyrl-RS"/>
              </w:rPr>
            </w:pPr>
          </w:p>
        </w:tc>
        <w:tc>
          <w:tcPr>
            <w:tcW w:w="1203" w:type="dxa"/>
            <w:gridSpan w:val="2"/>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 недељно</w:t>
            </w:r>
          </w:p>
        </w:tc>
        <w:tc>
          <w:tcPr>
            <w:tcW w:w="1092"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rPr>
            </w:pPr>
            <w:r w:rsidRPr="00497EAA">
              <w:rPr>
                <w:rFonts w:ascii="Times New Roman" w:hAnsi="Times New Roman" w:cs="Times New Roman"/>
                <w:sz w:val="18"/>
                <w:szCs w:val="18"/>
                <w:lang w:val="sr-Cyrl-RS"/>
              </w:rPr>
              <w:t>4 недеље</w:t>
            </w:r>
          </w:p>
        </w:tc>
      </w:tr>
      <w:tr w:rsidR="0039282F" w:rsidRPr="00497EAA" w:rsidTr="00933E53">
        <w:trPr>
          <w:trHeight w:val="328"/>
        </w:trPr>
        <w:tc>
          <w:tcPr>
            <w:tcW w:w="675" w:type="dxa"/>
            <w:gridSpan w:val="2"/>
            <w:vMerge/>
            <w:shd w:val="clear" w:color="auto" w:fill="BFBFBF" w:themeFill="background1" w:themeFillShade="BF"/>
          </w:tcPr>
          <w:p w:rsidR="0039282F" w:rsidRPr="00497EAA" w:rsidRDefault="0039282F" w:rsidP="00933E53">
            <w:pPr>
              <w:jc w:val="center"/>
              <w:rPr>
                <w:rFonts w:ascii="Times New Roman" w:hAnsi="Times New Roman" w:cs="Times New Roman"/>
                <w:b/>
                <w:sz w:val="24"/>
                <w:szCs w:val="24"/>
                <w:lang w:val="sr-Cyrl-RS"/>
              </w:rPr>
            </w:pPr>
          </w:p>
        </w:tc>
        <w:tc>
          <w:tcPr>
            <w:tcW w:w="426" w:type="dxa"/>
            <w:shd w:val="clear" w:color="auto" w:fill="F7CAAC" w:themeFill="accent2"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III</w:t>
            </w:r>
          </w:p>
        </w:tc>
        <w:tc>
          <w:tcPr>
            <w:tcW w:w="3969" w:type="dxa"/>
            <w:shd w:val="clear" w:color="auto" w:fill="F7CAAC" w:themeFill="accent2"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w:t>
            </w: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tc>
        <w:tc>
          <w:tcPr>
            <w:tcW w:w="850" w:type="dxa"/>
            <w:vMerge/>
            <w:shd w:val="clear" w:color="auto" w:fill="F7CAAC" w:themeFill="accent2" w:themeFillTint="66"/>
          </w:tcPr>
          <w:p w:rsidR="0039282F" w:rsidRPr="00497EAA" w:rsidRDefault="0039282F" w:rsidP="00B079AF">
            <w:pPr>
              <w:rPr>
                <w:rFonts w:ascii="Times New Roman" w:hAnsi="Times New Roman" w:cs="Times New Roman"/>
                <w:b/>
                <w:lang w:val="sr-Cyrl-RS"/>
              </w:rPr>
            </w:pPr>
          </w:p>
        </w:tc>
        <w:tc>
          <w:tcPr>
            <w:tcW w:w="1134" w:type="dxa"/>
            <w:tcBorders>
              <w:top w:val="dotted" w:sz="4" w:space="0" w:color="auto"/>
              <w:righ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rPr>
            </w:pPr>
          </w:p>
        </w:tc>
        <w:tc>
          <w:tcPr>
            <w:tcW w:w="1544" w:type="dxa"/>
            <w:gridSpan w:val="2"/>
            <w:tcBorders>
              <w:top w:val="dotted" w:sz="4" w:space="0" w:color="auto"/>
              <w:lef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Укор Наставничког већа</w:t>
            </w:r>
          </w:p>
        </w:tc>
        <w:tc>
          <w:tcPr>
            <w:tcW w:w="4808"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-помоћ родитеља и ученика  Тиму за заштиту у припреми и остваривању одређених тема из области безбедности, у складу са Правилником о обавезама и одговорностима, дисциплинској одговорности ученика; </w:t>
            </w:r>
          </w:p>
        </w:tc>
        <w:tc>
          <w:tcPr>
            <w:tcW w:w="1203" w:type="dxa"/>
            <w:gridSpan w:val="2"/>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 пута  недељно</w:t>
            </w:r>
          </w:p>
        </w:tc>
        <w:tc>
          <w:tcPr>
            <w:tcW w:w="1092"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4 недеље</w:t>
            </w:r>
          </w:p>
        </w:tc>
      </w:tr>
      <w:tr w:rsidR="0039282F" w:rsidRPr="00497EAA" w:rsidTr="00933E53">
        <w:trPr>
          <w:trHeight w:val="382"/>
        </w:trPr>
        <w:tc>
          <w:tcPr>
            <w:tcW w:w="675" w:type="dxa"/>
            <w:gridSpan w:val="2"/>
            <w:vMerge w:val="restart"/>
            <w:shd w:val="clear" w:color="auto" w:fill="BFBFBF" w:themeFill="background1" w:themeFillShade="BF"/>
            <w:textDirection w:val="btLr"/>
          </w:tcPr>
          <w:p w:rsidR="0039282F" w:rsidRPr="00497EAA" w:rsidRDefault="0039282F" w:rsidP="00933E53">
            <w:pPr>
              <w:ind w:left="113" w:right="113"/>
              <w:jc w:val="center"/>
              <w:rPr>
                <w:rFonts w:ascii="Times New Roman" w:hAnsi="Times New Roman" w:cs="Times New Roman"/>
                <w:b/>
                <w:sz w:val="24"/>
                <w:szCs w:val="24"/>
                <w:lang w:val="sr-Cyrl-RS"/>
              </w:rPr>
            </w:pPr>
            <w:r w:rsidRPr="00497EAA">
              <w:rPr>
                <w:rFonts w:ascii="Times New Roman" w:hAnsi="Times New Roman" w:cs="Times New Roman"/>
                <w:b/>
                <w:sz w:val="24"/>
                <w:szCs w:val="24"/>
                <w:lang w:val="sr-Cyrl-RS"/>
              </w:rPr>
              <w:t>СОЦИЈАЛНО    НАСИЉЕ</w:t>
            </w:r>
          </w:p>
        </w:tc>
        <w:tc>
          <w:tcPr>
            <w:tcW w:w="426" w:type="dxa"/>
            <w:shd w:val="clear" w:color="auto" w:fill="DBDBDB" w:themeFill="accent3"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w:t>
            </w:r>
          </w:p>
        </w:tc>
        <w:tc>
          <w:tcPr>
            <w:tcW w:w="3969" w:type="dxa"/>
            <w:shd w:val="clear" w:color="auto" w:fill="DBDBDB" w:themeFill="accent3"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сплеткарење, ускраћивање пажње од стране групе (игнорисање), неукључивање, неприхватање, манипулисање и искоришћавање; </w:t>
            </w:r>
          </w:p>
          <w:p w:rsidR="0039282F" w:rsidRPr="00497EAA" w:rsidRDefault="0039282F" w:rsidP="00B079AF">
            <w:pPr>
              <w:rPr>
                <w:rFonts w:ascii="Times New Roman" w:hAnsi="Times New Roman" w:cs="Times New Roman"/>
                <w:lang w:val="sr-Cyrl-RS"/>
              </w:rPr>
            </w:pPr>
          </w:p>
        </w:tc>
        <w:tc>
          <w:tcPr>
            <w:tcW w:w="850" w:type="dxa"/>
            <w:vMerge w:val="restart"/>
            <w:shd w:val="clear" w:color="auto" w:fill="C9C9C9" w:themeFill="accent3" w:themeFillTint="99"/>
          </w:tcPr>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b/>
                <w:lang w:val="sr-Cyrl-RS"/>
              </w:rPr>
              <w:t>ПВР</w:t>
            </w:r>
          </w:p>
        </w:tc>
        <w:tc>
          <w:tcPr>
            <w:tcW w:w="1134" w:type="dxa"/>
            <w:tcBorders>
              <w:bottom w:val="dotted" w:sz="4" w:space="0" w:color="auto"/>
              <w:right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Укор директора школе</w:t>
            </w:r>
          </w:p>
        </w:tc>
        <w:tc>
          <w:tcPr>
            <w:tcW w:w="1544" w:type="dxa"/>
            <w:gridSpan w:val="2"/>
            <w:tcBorders>
              <w:left w:val="dotted" w:sz="4" w:space="0" w:color="auto"/>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rPr>
            </w:pPr>
          </w:p>
        </w:tc>
        <w:tc>
          <w:tcPr>
            <w:tcW w:w="4808"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-Помоћ Тиму за предузетништво у реализацији пројеката</w:t>
            </w:r>
          </w:p>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помоћ у продуженом боравку;</w:t>
            </w:r>
          </w:p>
        </w:tc>
        <w:tc>
          <w:tcPr>
            <w:tcW w:w="1203" w:type="dxa"/>
            <w:gridSpan w:val="2"/>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w:t>
            </w:r>
            <w:r w:rsidRPr="00497EAA">
              <w:rPr>
                <w:rFonts w:ascii="Times New Roman" w:hAnsi="Times New Roman" w:cs="Times New Roman"/>
                <w:sz w:val="18"/>
                <w:szCs w:val="18"/>
              </w:rPr>
              <w:t xml:space="preserve"> </w:t>
            </w:r>
            <w:r w:rsidRPr="00497EAA">
              <w:rPr>
                <w:rFonts w:ascii="Times New Roman" w:hAnsi="Times New Roman" w:cs="Times New Roman"/>
                <w:sz w:val="18"/>
                <w:szCs w:val="18"/>
                <w:lang w:val="sr-Cyrl-RS"/>
              </w:rPr>
              <w:t>недељно</w:t>
            </w:r>
          </w:p>
        </w:tc>
        <w:tc>
          <w:tcPr>
            <w:tcW w:w="1092"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rPr>
            </w:pPr>
            <w:r w:rsidRPr="00497EAA">
              <w:rPr>
                <w:rFonts w:ascii="Times New Roman" w:hAnsi="Times New Roman" w:cs="Times New Roman"/>
                <w:sz w:val="18"/>
                <w:szCs w:val="18"/>
                <w:lang w:val="sr-Cyrl-RS"/>
              </w:rPr>
              <w:t>4 недеље</w:t>
            </w:r>
          </w:p>
        </w:tc>
      </w:tr>
      <w:tr w:rsidR="0039282F" w:rsidRPr="00497EAA" w:rsidTr="00933E53">
        <w:trPr>
          <w:trHeight w:val="313"/>
        </w:trPr>
        <w:tc>
          <w:tcPr>
            <w:tcW w:w="675" w:type="dxa"/>
            <w:gridSpan w:val="2"/>
            <w:vMerge/>
            <w:shd w:val="clear" w:color="auto" w:fill="BFBFBF" w:themeFill="background1" w:themeFillShade="BF"/>
          </w:tcPr>
          <w:p w:rsidR="0039282F" w:rsidRPr="00497EAA" w:rsidRDefault="0039282F" w:rsidP="00B079AF">
            <w:pPr>
              <w:rPr>
                <w:rFonts w:ascii="Times New Roman" w:hAnsi="Times New Roman" w:cs="Times New Roman"/>
                <w:lang w:val="sr-Cyrl-RS"/>
              </w:rPr>
            </w:pPr>
          </w:p>
        </w:tc>
        <w:tc>
          <w:tcPr>
            <w:tcW w:w="426" w:type="dxa"/>
            <w:shd w:val="clear" w:color="auto" w:fill="F7CAAC" w:themeFill="accent2"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III</w:t>
            </w:r>
          </w:p>
        </w:tc>
        <w:tc>
          <w:tcPr>
            <w:tcW w:w="3969" w:type="dxa"/>
            <w:shd w:val="clear" w:color="auto" w:fill="F7CAAC" w:themeFill="accent2"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претње, изолација, малтретирање групе према појединцу или групи, организовање затворених група које за последицу имају повређивање других; </w:t>
            </w: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tc>
        <w:tc>
          <w:tcPr>
            <w:tcW w:w="850" w:type="dxa"/>
            <w:vMerge/>
            <w:shd w:val="clear" w:color="auto" w:fill="F7CAAC" w:themeFill="accent2" w:themeFillTint="66"/>
          </w:tcPr>
          <w:p w:rsidR="0039282F" w:rsidRPr="00497EAA" w:rsidRDefault="0039282F" w:rsidP="00B079AF">
            <w:pPr>
              <w:rPr>
                <w:rFonts w:ascii="Times New Roman" w:hAnsi="Times New Roman" w:cs="Times New Roman"/>
                <w:b/>
                <w:lang w:val="sr-Cyrl-RS"/>
              </w:rPr>
            </w:pPr>
          </w:p>
        </w:tc>
        <w:tc>
          <w:tcPr>
            <w:tcW w:w="1134" w:type="dxa"/>
            <w:tcBorders>
              <w:top w:val="dotted" w:sz="4" w:space="0" w:color="auto"/>
              <w:righ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1544" w:type="dxa"/>
            <w:gridSpan w:val="2"/>
            <w:tcBorders>
              <w:top w:val="dotted" w:sz="4" w:space="0" w:color="auto"/>
              <w:lef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lang w:val="sr-Cyrl-RS"/>
              </w:rPr>
              <w:t>Укор Наставничког већа</w:t>
            </w:r>
          </w:p>
        </w:tc>
        <w:tc>
          <w:tcPr>
            <w:tcW w:w="4808"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-помоћ запосленима ангажованим на одржавању хигијене око сређивања просторија у школи, -учествовање у  организацији хуманитарних акција</w:t>
            </w:r>
          </w:p>
        </w:tc>
        <w:tc>
          <w:tcPr>
            <w:tcW w:w="1203" w:type="dxa"/>
            <w:gridSpan w:val="2"/>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 пута недељно</w:t>
            </w:r>
          </w:p>
        </w:tc>
        <w:tc>
          <w:tcPr>
            <w:tcW w:w="1092"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4 недеље</w:t>
            </w:r>
          </w:p>
        </w:tc>
      </w:tr>
      <w:tr w:rsidR="0039282F" w:rsidRPr="00497EAA" w:rsidTr="00933E53">
        <w:trPr>
          <w:trHeight w:val="441"/>
        </w:trPr>
        <w:tc>
          <w:tcPr>
            <w:tcW w:w="675" w:type="dxa"/>
            <w:gridSpan w:val="2"/>
            <w:vMerge w:val="restart"/>
            <w:shd w:val="clear" w:color="auto" w:fill="BFBFBF" w:themeFill="background1" w:themeFillShade="BF"/>
            <w:textDirection w:val="btLr"/>
          </w:tcPr>
          <w:p w:rsidR="0039282F" w:rsidRPr="00497EAA" w:rsidRDefault="0039282F" w:rsidP="00B079AF">
            <w:pPr>
              <w:ind w:left="113" w:right="113"/>
              <w:rPr>
                <w:rFonts w:ascii="Times New Roman" w:hAnsi="Times New Roman" w:cs="Times New Roman"/>
                <w:b/>
                <w:lang w:val="sr-Cyrl-RS"/>
              </w:rPr>
            </w:pPr>
            <w:r w:rsidRPr="00497EAA">
              <w:rPr>
                <w:rFonts w:ascii="Times New Roman" w:hAnsi="Times New Roman" w:cs="Times New Roman"/>
                <w:b/>
                <w:lang w:val="sr-Cyrl-RS"/>
              </w:rPr>
              <w:lastRenderedPageBreak/>
              <w:t>СЕКСУАЛНО  НАСИЉЕ</w:t>
            </w:r>
          </w:p>
        </w:tc>
        <w:tc>
          <w:tcPr>
            <w:tcW w:w="426" w:type="dxa"/>
            <w:shd w:val="clear" w:color="auto" w:fill="DBDBDB" w:themeFill="accent3"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w:t>
            </w:r>
          </w:p>
        </w:tc>
        <w:tc>
          <w:tcPr>
            <w:tcW w:w="3969" w:type="dxa"/>
            <w:shd w:val="clear" w:color="auto" w:fill="DBDBDB" w:themeFill="accent3"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сексуално додиривање, показивање порнографског материјала, показивање интимних делова тела, свлачење; </w:t>
            </w:r>
          </w:p>
          <w:p w:rsidR="0039282F" w:rsidRPr="00497EAA" w:rsidRDefault="0039282F" w:rsidP="00B079AF">
            <w:pPr>
              <w:rPr>
                <w:rFonts w:ascii="Times New Roman" w:hAnsi="Times New Roman" w:cs="Times New Roman"/>
                <w:lang w:val="sr-Cyrl-RS"/>
              </w:rPr>
            </w:pPr>
          </w:p>
        </w:tc>
        <w:tc>
          <w:tcPr>
            <w:tcW w:w="850" w:type="dxa"/>
            <w:vMerge w:val="restart"/>
            <w:shd w:val="clear" w:color="auto" w:fill="C9C9C9" w:themeFill="accent3" w:themeFillTint="99"/>
          </w:tcPr>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b/>
                <w:lang w:val="sr-Cyrl-RS"/>
              </w:rPr>
              <w:t>ПВР</w:t>
            </w:r>
          </w:p>
        </w:tc>
        <w:tc>
          <w:tcPr>
            <w:tcW w:w="1134" w:type="dxa"/>
            <w:tcBorders>
              <w:bottom w:val="dotted" w:sz="4" w:space="0" w:color="auto"/>
              <w:right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Укор директора школе</w:t>
            </w:r>
          </w:p>
        </w:tc>
        <w:tc>
          <w:tcPr>
            <w:tcW w:w="1544" w:type="dxa"/>
            <w:gridSpan w:val="2"/>
            <w:tcBorders>
              <w:left w:val="dotted" w:sz="4" w:space="0" w:color="auto"/>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p>
        </w:tc>
        <w:tc>
          <w:tcPr>
            <w:tcW w:w="4808"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-помоћ Тиму за заштиту од насиља у организовању предавања/радионице на дату тему и израда презентације у вези са повредом обавезе; </w:t>
            </w:r>
          </w:p>
        </w:tc>
        <w:tc>
          <w:tcPr>
            <w:tcW w:w="1203" w:type="dxa"/>
            <w:gridSpan w:val="2"/>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 пута недељно</w:t>
            </w:r>
          </w:p>
        </w:tc>
        <w:tc>
          <w:tcPr>
            <w:tcW w:w="1092"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4 недеље</w:t>
            </w:r>
          </w:p>
        </w:tc>
      </w:tr>
      <w:tr w:rsidR="0039282F" w:rsidRPr="00497EAA" w:rsidTr="00933E53">
        <w:trPr>
          <w:trHeight w:val="440"/>
        </w:trPr>
        <w:tc>
          <w:tcPr>
            <w:tcW w:w="675" w:type="dxa"/>
            <w:gridSpan w:val="2"/>
            <w:vMerge/>
            <w:shd w:val="clear" w:color="auto" w:fill="BFBFBF" w:themeFill="background1" w:themeFillShade="BF"/>
          </w:tcPr>
          <w:p w:rsidR="0039282F" w:rsidRPr="00497EAA" w:rsidRDefault="0039282F" w:rsidP="00B079AF">
            <w:pPr>
              <w:rPr>
                <w:rFonts w:ascii="Times New Roman" w:hAnsi="Times New Roman" w:cs="Times New Roman"/>
                <w:b/>
                <w:lang w:val="sr-Cyrl-RS"/>
              </w:rPr>
            </w:pPr>
          </w:p>
        </w:tc>
        <w:tc>
          <w:tcPr>
            <w:tcW w:w="426" w:type="dxa"/>
            <w:shd w:val="clear" w:color="auto" w:fill="F7CAAC" w:themeFill="accent2"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III</w:t>
            </w:r>
          </w:p>
        </w:tc>
        <w:tc>
          <w:tcPr>
            <w:tcW w:w="3969" w:type="dxa"/>
            <w:shd w:val="clear" w:color="auto" w:fill="F7CAAC" w:themeFill="accent2"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завођење од стране одраслих, подвођење, злоупотреба положаја, навођење, изнуђивање и принуда на сексуални чин, силовање, инцест</w:t>
            </w:r>
          </w:p>
          <w:p w:rsidR="0039282F" w:rsidRPr="00497EAA" w:rsidRDefault="0039282F" w:rsidP="00B079AF">
            <w:pPr>
              <w:rPr>
                <w:rFonts w:ascii="Times New Roman" w:hAnsi="Times New Roman" w:cs="Times New Roman"/>
                <w:lang w:val="sr-Cyrl-RS"/>
              </w:rPr>
            </w:pPr>
          </w:p>
        </w:tc>
        <w:tc>
          <w:tcPr>
            <w:tcW w:w="850" w:type="dxa"/>
            <w:vMerge/>
            <w:shd w:val="clear" w:color="auto" w:fill="F7CAAC" w:themeFill="accent2" w:themeFillTint="66"/>
          </w:tcPr>
          <w:p w:rsidR="0039282F" w:rsidRPr="00497EAA" w:rsidRDefault="0039282F" w:rsidP="00B079AF">
            <w:pPr>
              <w:rPr>
                <w:rFonts w:ascii="Times New Roman" w:hAnsi="Times New Roman" w:cs="Times New Roman"/>
                <w:b/>
                <w:lang w:val="sr-Cyrl-RS"/>
              </w:rPr>
            </w:pPr>
          </w:p>
        </w:tc>
        <w:tc>
          <w:tcPr>
            <w:tcW w:w="1134" w:type="dxa"/>
            <w:tcBorders>
              <w:top w:val="dotted" w:sz="4" w:space="0" w:color="auto"/>
              <w:righ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1544" w:type="dxa"/>
            <w:gridSpan w:val="2"/>
            <w:tcBorders>
              <w:top w:val="dotted" w:sz="4" w:space="0" w:color="auto"/>
              <w:lef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4808"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1203" w:type="dxa"/>
            <w:gridSpan w:val="2"/>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p>
        </w:tc>
        <w:tc>
          <w:tcPr>
            <w:tcW w:w="1092"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p>
        </w:tc>
      </w:tr>
      <w:tr w:rsidR="0039282F" w:rsidRPr="00497EAA" w:rsidTr="00933E53">
        <w:trPr>
          <w:cantSplit/>
          <w:trHeight w:val="1100"/>
        </w:trPr>
        <w:tc>
          <w:tcPr>
            <w:tcW w:w="675" w:type="dxa"/>
            <w:gridSpan w:val="2"/>
            <w:vMerge w:val="restart"/>
            <w:shd w:val="clear" w:color="auto" w:fill="BFBFBF" w:themeFill="background1" w:themeFillShade="BF"/>
            <w:textDirection w:val="btLr"/>
          </w:tcPr>
          <w:p w:rsidR="0039282F" w:rsidRPr="00497EAA" w:rsidRDefault="0039282F" w:rsidP="00B079AF">
            <w:pPr>
              <w:ind w:left="113" w:right="113"/>
              <w:rPr>
                <w:rFonts w:ascii="Times New Roman" w:hAnsi="Times New Roman" w:cs="Times New Roman"/>
                <w:b/>
                <w:lang w:val="sr-Cyrl-RS"/>
              </w:rPr>
            </w:pPr>
            <w:r w:rsidRPr="00497EAA">
              <w:rPr>
                <w:rFonts w:ascii="Times New Roman" w:hAnsi="Times New Roman" w:cs="Times New Roman"/>
                <w:b/>
                <w:lang w:val="sr-Cyrl-RS"/>
              </w:rPr>
              <w:t>ДИГИТАЛНО   НАСИЉЕ</w:t>
            </w:r>
          </w:p>
        </w:tc>
        <w:tc>
          <w:tcPr>
            <w:tcW w:w="426" w:type="dxa"/>
            <w:shd w:val="clear" w:color="auto" w:fill="DBDBDB" w:themeFill="accent3"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w:t>
            </w:r>
          </w:p>
        </w:tc>
        <w:tc>
          <w:tcPr>
            <w:tcW w:w="3969" w:type="dxa"/>
            <w:shd w:val="clear" w:color="auto" w:fill="DBDBDB" w:themeFill="accent3"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оглашавање, снимање и слање видео-снимака, злоупотреба блогова, форума и разговора на чету, снимање појединаца против њихове воље, снимање камером насилних сцена, дистрибуирање снимака и фотографија; </w:t>
            </w:r>
          </w:p>
          <w:p w:rsidR="0039282F" w:rsidRPr="00497EAA" w:rsidRDefault="0039282F" w:rsidP="00B079AF">
            <w:pPr>
              <w:rPr>
                <w:rFonts w:ascii="Times New Roman" w:hAnsi="Times New Roman" w:cs="Times New Roman"/>
                <w:lang w:val="sr-Cyrl-RS"/>
              </w:rPr>
            </w:pPr>
          </w:p>
        </w:tc>
        <w:tc>
          <w:tcPr>
            <w:tcW w:w="850" w:type="dxa"/>
            <w:vMerge w:val="restart"/>
            <w:shd w:val="clear" w:color="auto" w:fill="C9C9C9" w:themeFill="accent3" w:themeFillTint="99"/>
          </w:tcPr>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b/>
                <w:lang w:val="sr-Cyrl-RS"/>
              </w:rPr>
              <w:t>ПВР</w:t>
            </w:r>
          </w:p>
        </w:tc>
        <w:tc>
          <w:tcPr>
            <w:tcW w:w="1134" w:type="dxa"/>
            <w:tcBorders>
              <w:bottom w:val="dotted" w:sz="4" w:space="0" w:color="auto"/>
              <w:right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Укор директора школе</w:t>
            </w:r>
          </w:p>
        </w:tc>
        <w:tc>
          <w:tcPr>
            <w:tcW w:w="1544" w:type="dxa"/>
            <w:gridSpan w:val="2"/>
            <w:tcBorders>
              <w:left w:val="dotted" w:sz="4" w:space="0" w:color="auto"/>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rPr>
            </w:pPr>
          </w:p>
        </w:tc>
        <w:tc>
          <w:tcPr>
            <w:tcW w:w="4808"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-учествовање у предавањима/трибинама које остварују стручњаци из одговарајућих области, а које је организовала школа; </w:t>
            </w:r>
          </w:p>
        </w:tc>
        <w:tc>
          <w:tcPr>
            <w:tcW w:w="1203" w:type="dxa"/>
            <w:gridSpan w:val="2"/>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  пута недељно</w:t>
            </w:r>
          </w:p>
        </w:tc>
        <w:tc>
          <w:tcPr>
            <w:tcW w:w="1092" w:type="dxa"/>
            <w:tcBorders>
              <w:bottom w:val="dotted" w:sz="4" w:space="0" w:color="auto"/>
            </w:tcBorders>
            <w:shd w:val="clear" w:color="auto" w:fill="DBDBDB" w:themeFill="accent3" w:themeFillTint="66"/>
          </w:tcPr>
          <w:p w:rsidR="0039282F" w:rsidRPr="00497EAA" w:rsidRDefault="0039282F" w:rsidP="00B079AF">
            <w:pPr>
              <w:rPr>
                <w:rFonts w:ascii="Times New Roman" w:hAnsi="Times New Roman" w:cs="Times New Roman"/>
                <w:sz w:val="18"/>
                <w:szCs w:val="18"/>
              </w:rPr>
            </w:pPr>
            <w:r w:rsidRPr="00497EAA">
              <w:rPr>
                <w:rFonts w:ascii="Times New Roman" w:hAnsi="Times New Roman" w:cs="Times New Roman"/>
                <w:sz w:val="18"/>
                <w:szCs w:val="18"/>
                <w:lang w:val="sr-Cyrl-RS"/>
              </w:rPr>
              <w:t>4 недеље</w:t>
            </w:r>
          </w:p>
        </w:tc>
      </w:tr>
      <w:tr w:rsidR="0039282F" w:rsidRPr="00497EAA" w:rsidTr="00933E53">
        <w:trPr>
          <w:trHeight w:val="353"/>
        </w:trPr>
        <w:tc>
          <w:tcPr>
            <w:tcW w:w="675" w:type="dxa"/>
            <w:gridSpan w:val="2"/>
            <w:vMerge/>
            <w:shd w:val="clear" w:color="auto" w:fill="BFBFBF" w:themeFill="background1" w:themeFillShade="BF"/>
          </w:tcPr>
          <w:p w:rsidR="0039282F" w:rsidRPr="00497EAA" w:rsidRDefault="0039282F" w:rsidP="00B079AF">
            <w:pPr>
              <w:rPr>
                <w:rFonts w:ascii="Times New Roman" w:hAnsi="Times New Roman" w:cs="Times New Roman"/>
                <w:lang w:val="sr-Cyrl-RS"/>
              </w:rPr>
            </w:pPr>
          </w:p>
        </w:tc>
        <w:tc>
          <w:tcPr>
            <w:tcW w:w="426" w:type="dxa"/>
            <w:shd w:val="clear" w:color="auto" w:fill="F7CAAC" w:themeFill="accent2"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rPr>
              <w:t>III</w:t>
            </w:r>
          </w:p>
        </w:tc>
        <w:tc>
          <w:tcPr>
            <w:tcW w:w="3969" w:type="dxa"/>
            <w:shd w:val="clear" w:color="auto" w:fill="F7CAAC" w:themeFill="accent2" w:themeFillTint="66"/>
          </w:tcPr>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снимање насилних сцена, дистрибуирање снимака и фотографија, дечија порнографија; </w:t>
            </w:r>
          </w:p>
          <w:p w:rsidR="0039282F" w:rsidRPr="00497EAA" w:rsidRDefault="0039282F" w:rsidP="00B079AF">
            <w:pPr>
              <w:rPr>
                <w:rFonts w:ascii="Times New Roman" w:hAnsi="Times New Roman" w:cs="Times New Roman"/>
                <w:lang w:val="sr-Cyrl-RS"/>
              </w:rPr>
            </w:pPr>
          </w:p>
        </w:tc>
        <w:tc>
          <w:tcPr>
            <w:tcW w:w="850" w:type="dxa"/>
            <w:vMerge/>
            <w:shd w:val="clear" w:color="auto" w:fill="F7CAAC" w:themeFill="accent2" w:themeFillTint="66"/>
          </w:tcPr>
          <w:p w:rsidR="0039282F" w:rsidRPr="00497EAA" w:rsidRDefault="0039282F" w:rsidP="00B079AF">
            <w:pPr>
              <w:rPr>
                <w:rFonts w:ascii="Times New Roman" w:hAnsi="Times New Roman" w:cs="Times New Roman"/>
                <w:b/>
                <w:lang w:val="sr-Cyrl-RS"/>
              </w:rPr>
            </w:pPr>
          </w:p>
        </w:tc>
        <w:tc>
          <w:tcPr>
            <w:tcW w:w="1134" w:type="dxa"/>
            <w:tcBorders>
              <w:top w:val="dotted" w:sz="4" w:space="0" w:color="auto"/>
              <w:righ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1544" w:type="dxa"/>
            <w:gridSpan w:val="2"/>
            <w:tcBorders>
              <w:top w:val="dotted" w:sz="4" w:space="0" w:color="auto"/>
              <w:lef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lang w:val="sr-Cyrl-RS"/>
              </w:rPr>
              <w:t>Укор Наставничког већа</w:t>
            </w:r>
          </w:p>
        </w:tc>
        <w:tc>
          <w:tcPr>
            <w:tcW w:w="4808"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-припрема материјала за рад у вези са темом која је повезана са одређеним понашањем и системом вредности који желимо да ученик промени, односно усвоји заједно са родитељима  (презентација, радионице);</w:t>
            </w:r>
          </w:p>
        </w:tc>
        <w:tc>
          <w:tcPr>
            <w:tcW w:w="1203" w:type="dxa"/>
            <w:gridSpan w:val="2"/>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 пута недељно</w:t>
            </w:r>
          </w:p>
        </w:tc>
        <w:tc>
          <w:tcPr>
            <w:tcW w:w="1092" w:type="dxa"/>
            <w:tcBorders>
              <w:top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4 недеље</w:t>
            </w:r>
          </w:p>
        </w:tc>
      </w:tr>
      <w:tr w:rsidR="0039282F" w:rsidRPr="00497EAA" w:rsidTr="00933E53">
        <w:trPr>
          <w:cantSplit/>
          <w:trHeight w:val="1100"/>
        </w:trPr>
        <w:tc>
          <w:tcPr>
            <w:tcW w:w="675" w:type="dxa"/>
            <w:gridSpan w:val="2"/>
            <w:vMerge w:val="restart"/>
            <w:shd w:val="clear" w:color="auto" w:fill="BFBFBF" w:themeFill="background1" w:themeFillShade="BF"/>
            <w:textDirection w:val="btLr"/>
          </w:tcPr>
          <w:p w:rsidR="0039282F" w:rsidRPr="00497EAA" w:rsidRDefault="0039282F" w:rsidP="00933E53">
            <w:pPr>
              <w:ind w:left="113" w:right="113"/>
              <w:jc w:val="center"/>
              <w:rPr>
                <w:rFonts w:ascii="Times New Roman" w:hAnsi="Times New Roman" w:cs="Times New Roman"/>
                <w:b/>
                <w:sz w:val="28"/>
                <w:szCs w:val="28"/>
                <w:lang w:val="sr-Cyrl-RS"/>
              </w:rPr>
            </w:pPr>
            <w:r w:rsidRPr="00497EAA">
              <w:rPr>
                <w:rFonts w:ascii="Times New Roman" w:hAnsi="Times New Roman" w:cs="Times New Roman"/>
                <w:b/>
                <w:sz w:val="28"/>
                <w:szCs w:val="28"/>
                <w:lang w:val="sr-Cyrl-RS"/>
              </w:rPr>
              <w:t>ЗАБРАНА   ИСКРИМИНАЦИЈЕ</w:t>
            </w:r>
          </w:p>
          <w:p w:rsidR="0039282F" w:rsidRPr="00497EAA" w:rsidRDefault="0039282F" w:rsidP="00B079AF">
            <w:pPr>
              <w:ind w:left="113" w:right="113"/>
              <w:rPr>
                <w:rFonts w:ascii="Times New Roman" w:hAnsi="Times New Roman" w:cs="Times New Roman"/>
                <w:b/>
                <w:sz w:val="28"/>
                <w:szCs w:val="28"/>
                <w:lang w:val="sr-Cyrl-RS"/>
              </w:rPr>
            </w:pPr>
          </w:p>
          <w:p w:rsidR="0039282F" w:rsidRPr="00497EAA" w:rsidRDefault="0039282F" w:rsidP="00B079AF">
            <w:pPr>
              <w:ind w:left="113" w:right="113"/>
              <w:rPr>
                <w:rFonts w:ascii="Times New Roman" w:hAnsi="Times New Roman" w:cs="Times New Roman"/>
                <w:lang w:val="sr-Cyrl-RS"/>
              </w:rPr>
            </w:pPr>
          </w:p>
          <w:p w:rsidR="0039282F" w:rsidRPr="00497EAA" w:rsidRDefault="0039282F" w:rsidP="00B079AF">
            <w:pPr>
              <w:ind w:left="113" w:right="113"/>
              <w:rPr>
                <w:rFonts w:ascii="Times New Roman" w:hAnsi="Times New Roman" w:cs="Times New Roman"/>
                <w:lang w:val="sr-Cyrl-RS"/>
              </w:rPr>
            </w:pPr>
            <w:r w:rsidRPr="00497EAA">
              <w:rPr>
                <w:rFonts w:ascii="Times New Roman" w:hAnsi="Times New Roman" w:cs="Times New Roman"/>
                <w:lang w:val="sr-Cyrl-RS"/>
              </w:rPr>
              <w:t>ЗАБРА НА  ДИС КРИМИНАЦИЈЕ</w:t>
            </w:r>
          </w:p>
        </w:tc>
        <w:tc>
          <w:tcPr>
            <w:tcW w:w="4395" w:type="dxa"/>
            <w:gridSpan w:val="2"/>
            <w:vMerge w:val="restart"/>
            <w:shd w:val="clear" w:color="auto" w:fill="F7CAAC" w:themeFill="accent2" w:themeFillTint="66"/>
          </w:tcPr>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Излагање подсмеха ученика у образовању по основу његове националности; имитирање хода, говора, изгледа, или било какво друго излагање подсмеху ученика у образовању са сметњама у развоју или инвалидитетом; </w:t>
            </w:r>
          </w:p>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Ословљавање погрдним називима ученика у образовању или групе, запосленог или родитеља – припадника одређене групе; </w:t>
            </w:r>
          </w:p>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Причање увредљивих и понижавајућих шала и вицева о припадницима одређене групе; </w:t>
            </w:r>
          </w:p>
          <w:p w:rsidR="0039282F" w:rsidRPr="00497EAA" w:rsidRDefault="0039282F" w:rsidP="00933E53">
            <w:pPr>
              <w:rPr>
                <w:rFonts w:ascii="Times New Roman" w:hAnsi="Times New Roman" w:cs="Times New Roman"/>
                <w:lang w:val="sr-Cyrl-RS"/>
              </w:rPr>
            </w:pPr>
            <w:r w:rsidRPr="00497EAA">
              <w:rPr>
                <w:rFonts w:ascii="Times New Roman" w:hAnsi="Times New Roman" w:cs="Times New Roman"/>
                <w:lang w:val="sr-Cyrl-RS"/>
              </w:rPr>
              <w:t xml:space="preserve">Певање увредљивих и понижавајућих песа о припадницима одређене групе; слање увредљивих и понижавајућих порука одређеном лицу или групи лица путем СМС-а, ММС-а или друштвених мрежа; одбијање да седи са другим учесником образовања због његовог личног својства, омаловажавање родитеља, ученика по основу личног својства; </w:t>
            </w:r>
          </w:p>
        </w:tc>
        <w:tc>
          <w:tcPr>
            <w:tcW w:w="850" w:type="dxa"/>
            <w:tcBorders>
              <w:bottom w:val="nil"/>
            </w:tcBorders>
            <w:shd w:val="clear" w:color="auto" w:fill="C9C9C9" w:themeFill="accent3" w:themeFillTint="99"/>
          </w:tcPr>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b/>
                <w:lang w:val="sr-Cyrl-RS"/>
              </w:rPr>
            </w:pPr>
          </w:p>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b/>
                <w:lang w:val="sr-Cyrl-RS"/>
              </w:rPr>
              <w:t>ПВР</w:t>
            </w:r>
          </w:p>
        </w:tc>
        <w:tc>
          <w:tcPr>
            <w:tcW w:w="1134" w:type="dxa"/>
            <w:tcBorders>
              <w:bottom w:val="nil"/>
              <w:righ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rPr>
            </w:pPr>
            <w:r w:rsidRPr="00497EAA">
              <w:rPr>
                <w:rFonts w:ascii="Times New Roman" w:hAnsi="Times New Roman" w:cs="Times New Roman"/>
                <w:sz w:val="20"/>
                <w:szCs w:val="20"/>
                <w:lang w:val="sr-Cyrl-RS"/>
              </w:rPr>
              <w:t>Укор директора школе</w:t>
            </w:r>
          </w:p>
        </w:tc>
        <w:tc>
          <w:tcPr>
            <w:tcW w:w="1544" w:type="dxa"/>
            <w:gridSpan w:val="2"/>
            <w:tcBorders>
              <w:left w:val="dotted" w:sz="4" w:space="0" w:color="auto"/>
              <w:bottom w:val="nil"/>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Укор Наставничког већа</w:t>
            </w:r>
          </w:p>
        </w:tc>
        <w:tc>
          <w:tcPr>
            <w:tcW w:w="4808" w:type="dxa"/>
            <w:tcBorders>
              <w:bottom w:val="nil"/>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-Организовање предавања/презентације на тему људских права, као и права деце.</w:t>
            </w:r>
          </w:p>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помоћ ОС око организовање предавања/презентације за ученике на неку од тема у вези са грађанским правима, обавезама и одговорностима у оквиру одељењске заједнице</w:t>
            </w:r>
          </w:p>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 ученик припрема  предавања/презентације са родитељима, на неку од тема у вези са грађанским правима, обавезама и одговорностима, у сарадњи са психологом/педагогом школе или наставником/одељењским старешином. </w:t>
            </w:r>
          </w:p>
          <w:p w:rsidR="0039282F" w:rsidRPr="00497EAA" w:rsidRDefault="0039282F" w:rsidP="00B079AF">
            <w:pPr>
              <w:rPr>
                <w:rFonts w:ascii="Times New Roman" w:hAnsi="Times New Roman" w:cs="Times New Roman"/>
                <w:sz w:val="20"/>
                <w:szCs w:val="20"/>
                <w:lang w:val="sr-Cyrl-RS"/>
              </w:rPr>
            </w:pPr>
          </w:p>
        </w:tc>
        <w:tc>
          <w:tcPr>
            <w:tcW w:w="1203" w:type="dxa"/>
            <w:gridSpan w:val="2"/>
            <w:tcBorders>
              <w:bottom w:val="nil"/>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  пута недељно</w:t>
            </w:r>
          </w:p>
        </w:tc>
        <w:tc>
          <w:tcPr>
            <w:tcW w:w="1092" w:type="dxa"/>
            <w:tcBorders>
              <w:bottom w:val="nil"/>
            </w:tcBorders>
            <w:shd w:val="clear" w:color="auto" w:fill="F7CAAC" w:themeFill="accent2" w:themeFillTint="66"/>
          </w:tcPr>
          <w:p w:rsidR="0039282F" w:rsidRPr="00497EAA" w:rsidRDefault="0039282F" w:rsidP="00B079AF">
            <w:pPr>
              <w:rPr>
                <w:rFonts w:ascii="Times New Roman" w:hAnsi="Times New Roman" w:cs="Times New Roman"/>
                <w:sz w:val="18"/>
                <w:szCs w:val="18"/>
              </w:rPr>
            </w:pPr>
            <w:r w:rsidRPr="00497EAA">
              <w:rPr>
                <w:rFonts w:ascii="Times New Roman" w:hAnsi="Times New Roman" w:cs="Times New Roman"/>
                <w:sz w:val="18"/>
                <w:szCs w:val="18"/>
                <w:lang w:val="sr-Cyrl-RS"/>
              </w:rPr>
              <w:t>4 недеље</w:t>
            </w:r>
          </w:p>
        </w:tc>
      </w:tr>
      <w:tr w:rsidR="0039282F" w:rsidRPr="00497EAA" w:rsidTr="00933E53">
        <w:trPr>
          <w:trHeight w:val="1357"/>
        </w:trPr>
        <w:tc>
          <w:tcPr>
            <w:tcW w:w="675" w:type="dxa"/>
            <w:gridSpan w:val="2"/>
            <w:vMerge/>
            <w:shd w:val="clear" w:color="auto" w:fill="BFBFBF" w:themeFill="background1" w:themeFillShade="BF"/>
          </w:tcPr>
          <w:p w:rsidR="0039282F" w:rsidRPr="00497EAA" w:rsidRDefault="0039282F" w:rsidP="00B079AF">
            <w:pPr>
              <w:rPr>
                <w:rFonts w:ascii="Times New Roman" w:hAnsi="Times New Roman" w:cs="Times New Roman"/>
                <w:lang w:val="sr-Cyrl-RS"/>
              </w:rPr>
            </w:pPr>
          </w:p>
        </w:tc>
        <w:tc>
          <w:tcPr>
            <w:tcW w:w="4395" w:type="dxa"/>
            <w:gridSpan w:val="2"/>
            <w:vMerge/>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850" w:type="dxa"/>
            <w:tcBorders>
              <w:top w:val="nil"/>
              <w:bottom w:val="nil"/>
              <w:right w:val="nil"/>
            </w:tcBorders>
            <w:shd w:val="clear" w:color="auto" w:fill="C9C9C9" w:themeFill="accent3" w:themeFillTint="99"/>
          </w:tcPr>
          <w:p w:rsidR="0039282F" w:rsidRPr="00497EAA" w:rsidRDefault="0039282F" w:rsidP="00B079AF">
            <w:pPr>
              <w:rPr>
                <w:rFonts w:ascii="Times New Roman" w:hAnsi="Times New Roman" w:cs="Times New Roman"/>
                <w:sz w:val="20"/>
                <w:szCs w:val="20"/>
                <w:lang w:val="sr-Cyrl-RS"/>
              </w:rPr>
            </w:pPr>
          </w:p>
        </w:tc>
        <w:tc>
          <w:tcPr>
            <w:tcW w:w="1134" w:type="dxa"/>
            <w:tcBorders>
              <w:top w:val="nil"/>
              <w:bottom w:val="nil"/>
              <w:righ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1544" w:type="dxa"/>
            <w:gridSpan w:val="2"/>
            <w:tcBorders>
              <w:top w:val="nil"/>
              <w:left w:val="dotted" w:sz="4" w:space="0" w:color="auto"/>
              <w:bottom w:val="nil"/>
              <w:right w:val="single"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4815" w:type="dxa"/>
            <w:gridSpan w:val="2"/>
            <w:tcBorders>
              <w:top w:val="nil"/>
              <w:left w:val="single"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p>
        </w:tc>
        <w:tc>
          <w:tcPr>
            <w:tcW w:w="1196" w:type="dxa"/>
            <w:tcBorders>
              <w:top w:val="nil"/>
              <w:left w:val="single"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p>
        </w:tc>
        <w:tc>
          <w:tcPr>
            <w:tcW w:w="1092" w:type="dxa"/>
            <w:tcBorders>
              <w:top w:val="nil"/>
              <w:left w:val="single" w:sz="4" w:space="0" w:color="auto"/>
            </w:tcBorders>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p>
        </w:tc>
      </w:tr>
      <w:tr w:rsidR="0039282F" w:rsidRPr="00497EAA" w:rsidTr="00933E53">
        <w:trPr>
          <w:trHeight w:val="282"/>
        </w:trPr>
        <w:tc>
          <w:tcPr>
            <w:tcW w:w="5070" w:type="dxa"/>
            <w:gridSpan w:val="4"/>
            <w:vMerge w:val="restart"/>
            <w:shd w:val="clear" w:color="auto" w:fill="BFBFBF" w:themeFill="background1" w:themeFillShade="BF"/>
          </w:tcPr>
          <w:p w:rsidR="0039282F" w:rsidRPr="00497EAA" w:rsidRDefault="0039282F" w:rsidP="00B079AF">
            <w:pPr>
              <w:jc w:val="center"/>
              <w:rPr>
                <w:rFonts w:ascii="Times New Roman" w:hAnsi="Times New Roman" w:cs="Times New Roman"/>
                <w:b/>
                <w:sz w:val="36"/>
                <w:szCs w:val="36"/>
                <w:lang w:val="sr-Cyrl-RS"/>
              </w:rPr>
            </w:pPr>
            <w:r w:rsidRPr="00497EAA">
              <w:rPr>
                <w:rFonts w:ascii="Times New Roman" w:hAnsi="Times New Roman" w:cs="Times New Roman"/>
                <w:b/>
                <w:sz w:val="36"/>
                <w:szCs w:val="36"/>
                <w:lang w:val="sr-Cyrl-RS"/>
              </w:rPr>
              <w:lastRenderedPageBreak/>
              <w:t>Врсте насиља  -</w:t>
            </w:r>
          </w:p>
          <w:p w:rsidR="0039282F" w:rsidRPr="00497EAA" w:rsidRDefault="0039282F" w:rsidP="00B079AF">
            <w:pPr>
              <w:jc w:val="center"/>
              <w:rPr>
                <w:rFonts w:ascii="Times New Roman" w:hAnsi="Times New Roman" w:cs="Times New Roman"/>
                <w:b/>
                <w:sz w:val="36"/>
                <w:szCs w:val="36"/>
                <w:lang w:val="sr-Cyrl-RS"/>
              </w:rPr>
            </w:pPr>
            <w:r w:rsidRPr="00497EAA">
              <w:rPr>
                <w:rFonts w:ascii="Times New Roman" w:hAnsi="Times New Roman" w:cs="Times New Roman"/>
                <w:b/>
                <w:sz w:val="36"/>
                <w:szCs w:val="36"/>
                <w:lang w:val="sr-Cyrl-RS"/>
              </w:rPr>
              <w:t>опис понашања</w:t>
            </w:r>
          </w:p>
        </w:tc>
        <w:tc>
          <w:tcPr>
            <w:tcW w:w="850" w:type="dxa"/>
            <w:vMerge w:val="restart"/>
            <w:shd w:val="clear" w:color="auto" w:fill="C9C9C9" w:themeFill="accent3" w:themeFillTint="99"/>
          </w:tcPr>
          <w:p w:rsidR="0039282F" w:rsidRPr="00497EAA" w:rsidRDefault="0039282F" w:rsidP="00B079AF">
            <w:pPr>
              <w:rPr>
                <w:rFonts w:ascii="Times New Roman" w:hAnsi="Times New Roman" w:cs="Times New Roman"/>
                <w:b/>
                <w:lang w:val="sr-Cyrl-RS"/>
              </w:rPr>
            </w:pPr>
            <w:r w:rsidRPr="00497EAA">
              <w:rPr>
                <w:rFonts w:ascii="Times New Roman" w:hAnsi="Times New Roman" w:cs="Times New Roman"/>
                <w:b/>
                <w:lang w:val="sr-Cyrl-RS"/>
              </w:rPr>
              <w:t>ПВР</w:t>
            </w:r>
          </w:p>
        </w:tc>
        <w:tc>
          <w:tcPr>
            <w:tcW w:w="2678" w:type="dxa"/>
            <w:gridSpan w:val="3"/>
            <w:vMerge w:val="restart"/>
            <w:shd w:val="clear" w:color="auto" w:fill="BFBFBF" w:themeFill="background1" w:themeFillShade="BF"/>
          </w:tcPr>
          <w:p w:rsidR="0039282F" w:rsidRPr="00497EAA" w:rsidRDefault="0039282F" w:rsidP="00B079AF">
            <w:pPr>
              <w:jc w:val="center"/>
              <w:rPr>
                <w:rFonts w:ascii="Times New Roman" w:hAnsi="Times New Roman" w:cs="Times New Roman"/>
                <w:b/>
                <w:lang w:val="sr-Cyrl-RS"/>
              </w:rPr>
            </w:pPr>
            <w:r w:rsidRPr="00497EAA">
              <w:rPr>
                <w:rFonts w:ascii="Times New Roman" w:hAnsi="Times New Roman" w:cs="Times New Roman"/>
                <w:b/>
                <w:lang w:val="sr-Cyrl-RS"/>
              </w:rPr>
              <w:t>ВАСПИТНО- ДИСЦИПЛИНСКЕ МЕРЕ</w:t>
            </w:r>
          </w:p>
        </w:tc>
        <w:tc>
          <w:tcPr>
            <w:tcW w:w="7103" w:type="dxa"/>
            <w:gridSpan w:val="4"/>
            <w:shd w:val="clear" w:color="auto" w:fill="BFBFBF" w:themeFill="background1" w:themeFillShade="BF"/>
          </w:tcPr>
          <w:p w:rsidR="0039282F" w:rsidRPr="00497EAA" w:rsidRDefault="0039282F" w:rsidP="00B079AF">
            <w:pPr>
              <w:jc w:val="center"/>
              <w:rPr>
                <w:rFonts w:ascii="Times New Roman" w:hAnsi="Times New Roman" w:cs="Times New Roman"/>
                <w:b/>
                <w:sz w:val="28"/>
                <w:szCs w:val="28"/>
                <w:lang w:val="sr-Cyrl-RS"/>
              </w:rPr>
            </w:pPr>
            <w:r w:rsidRPr="00497EAA">
              <w:rPr>
                <w:rFonts w:ascii="Times New Roman" w:hAnsi="Times New Roman" w:cs="Times New Roman"/>
                <w:b/>
                <w:sz w:val="28"/>
                <w:szCs w:val="28"/>
                <w:lang w:val="sr-Cyrl-RS"/>
              </w:rPr>
              <w:t>Д Р У Ш Т В Е Н О – К О Р И С Т А Н   Р А Д</w:t>
            </w:r>
          </w:p>
        </w:tc>
      </w:tr>
      <w:tr w:rsidR="0039282F" w:rsidRPr="00497EAA" w:rsidTr="00933E53">
        <w:trPr>
          <w:trHeight w:val="1216"/>
        </w:trPr>
        <w:tc>
          <w:tcPr>
            <w:tcW w:w="5070" w:type="dxa"/>
            <w:gridSpan w:val="4"/>
            <w:vMerge/>
            <w:shd w:val="clear" w:color="auto" w:fill="BFBFBF" w:themeFill="background1" w:themeFillShade="BF"/>
          </w:tcPr>
          <w:p w:rsidR="0039282F" w:rsidRPr="00497EAA" w:rsidRDefault="0039282F" w:rsidP="00B079AF">
            <w:pPr>
              <w:rPr>
                <w:rFonts w:ascii="Times New Roman" w:hAnsi="Times New Roman" w:cs="Times New Roman"/>
                <w:lang w:val="sr-Cyrl-RS"/>
              </w:rPr>
            </w:pPr>
          </w:p>
        </w:tc>
        <w:tc>
          <w:tcPr>
            <w:tcW w:w="850" w:type="dxa"/>
            <w:vMerge/>
            <w:shd w:val="clear" w:color="auto" w:fill="C9C9C9" w:themeFill="accent3" w:themeFillTint="99"/>
          </w:tcPr>
          <w:p w:rsidR="0039282F" w:rsidRPr="00497EAA" w:rsidRDefault="0039282F" w:rsidP="00B079AF">
            <w:pPr>
              <w:rPr>
                <w:rFonts w:ascii="Times New Roman" w:hAnsi="Times New Roman" w:cs="Times New Roman"/>
                <w:lang w:val="sr-Cyrl-RS"/>
              </w:rPr>
            </w:pPr>
          </w:p>
        </w:tc>
        <w:tc>
          <w:tcPr>
            <w:tcW w:w="2678" w:type="dxa"/>
            <w:gridSpan w:val="3"/>
            <w:vMerge/>
            <w:shd w:val="clear" w:color="auto" w:fill="BFBFBF" w:themeFill="background1" w:themeFillShade="BF"/>
          </w:tcPr>
          <w:p w:rsidR="0039282F" w:rsidRPr="00497EAA" w:rsidRDefault="0039282F" w:rsidP="00B079AF">
            <w:pPr>
              <w:rPr>
                <w:rFonts w:ascii="Times New Roman" w:hAnsi="Times New Roman" w:cs="Times New Roman"/>
                <w:lang w:val="sr-Cyrl-RS"/>
              </w:rPr>
            </w:pPr>
          </w:p>
        </w:tc>
        <w:tc>
          <w:tcPr>
            <w:tcW w:w="4808" w:type="dxa"/>
            <w:shd w:val="clear" w:color="auto" w:fill="BFBFBF" w:themeFill="background1" w:themeFillShade="BF"/>
          </w:tcPr>
          <w:p w:rsidR="0039282F" w:rsidRPr="00497EAA" w:rsidRDefault="0039282F" w:rsidP="00B079AF">
            <w:pPr>
              <w:jc w:val="center"/>
              <w:rPr>
                <w:rFonts w:ascii="Times New Roman" w:hAnsi="Times New Roman" w:cs="Times New Roman"/>
                <w:b/>
                <w:lang w:val="sr-Cyrl-RS"/>
              </w:rPr>
            </w:pPr>
            <w:r w:rsidRPr="00497EAA">
              <w:rPr>
                <w:rFonts w:ascii="Times New Roman" w:hAnsi="Times New Roman" w:cs="Times New Roman"/>
                <w:b/>
                <w:lang w:val="sr-Cyrl-RS"/>
              </w:rPr>
              <w:t xml:space="preserve">А К Т И В Н О С Т (начин остваривања) </w:t>
            </w:r>
          </w:p>
        </w:tc>
        <w:tc>
          <w:tcPr>
            <w:tcW w:w="1203" w:type="dxa"/>
            <w:gridSpan w:val="2"/>
            <w:shd w:val="clear" w:color="auto" w:fill="BFBFBF" w:themeFill="background1" w:themeFillShade="BF"/>
          </w:tcPr>
          <w:p w:rsidR="0039282F" w:rsidRPr="00497EAA" w:rsidRDefault="0039282F" w:rsidP="00B079AF">
            <w:pPr>
              <w:jc w:val="center"/>
              <w:rPr>
                <w:rFonts w:ascii="Times New Roman" w:hAnsi="Times New Roman" w:cs="Times New Roman"/>
                <w:b/>
                <w:sz w:val="16"/>
                <w:szCs w:val="16"/>
                <w:lang w:val="sr-Cyrl-RS"/>
              </w:rPr>
            </w:pPr>
            <w:r w:rsidRPr="00497EAA">
              <w:rPr>
                <w:rFonts w:ascii="Times New Roman" w:hAnsi="Times New Roman" w:cs="Times New Roman"/>
                <w:b/>
                <w:sz w:val="16"/>
                <w:szCs w:val="16"/>
                <w:lang w:val="sr-Cyrl-RS"/>
              </w:rPr>
              <w:t>УЧЕСТАЛОСТ</w:t>
            </w:r>
          </w:p>
        </w:tc>
        <w:tc>
          <w:tcPr>
            <w:tcW w:w="1092" w:type="dxa"/>
            <w:shd w:val="clear" w:color="auto" w:fill="BFBFBF" w:themeFill="background1" w:themeFillShade="BF"/>
          </w:tcPr>
          <w:p w:rsidR="0039282F" w:rsidRPr="00497EAA" w:rsidRDefault="0039282F" w:rsidP="00B079AF">
            <w:pPr>
              <w:jc w:val="center"/>
              <w:rPr>
                <w:rFonts w:ascii="Times New Roman" w:hAnsi="Times New Roman" w:cs="Times New Roman"/>
                <w:b/>
                <w:sz w:val="16"/>
                <w:szCs w:val="16"/>
                <w:lang w:val="sr-Cyrl-RS"/>
              </w:rPr>
            </w:pPr>
            <w:r w:rsidRPr="00497EAA">
              <w:rPr>
                <w:rFonts w:ascii="Times New Roman" w:hAnsi="Times New Roman" w:cs="Times New Roman"/>
                <w:b/>
                <w:sz w:val="16"/>
                <w:szCs w:val="16"/>
                <w:lang w:val="sr-Cyrl-RS"/>
              </w:rPr>
              <w:t>ВРЕМЕНСКИ ПЕРИОД</w:t>
            </w:r>
          </w:p>
        </w:tc>
      </w:tr>
      <w:tr w:rsidR="0039282F" w:rsidRPr="00497EAA" w:rsidTr="00933E53">
        <w:trPr>
          <w:trHeight w:val="3325"/>
        </w:trPr>
        <w:tc>
          <w:tcPr>
            <w:tcW w:w="479" w:type="dxa"/>
            <w:shd w:val="clear" w:color="auto" w:fill="BFBFBF" w:themeFill="background1" w:themeFillShade="BF"/>
            <w:textDirection w:val="btLr"/>
          </w:tcPr>
          <w:p w:rsidR="0039282F" w:rsidRPr="00497EAA" w:rsidRDefault="0039282F" w:rsidP="00B079AF">
            <w:pPr>
              <w:ind w:left="113" w:right="113"/>
              <w:rPr>
                <w:rFonts w:ascii="Times New Roman" w:hAnsi="Times New Roman" w:cs="Times New Roman"/>
                <w:b/>
                <w:sz w:val="20"/>
                <w:szCs w:val="20"/>
                <w:lang w:val="sr-Cyrl-RS"/>
              </w:rPr>
            </w:pPr>
            <w:r w:rsidRPr="00497EAA">
              <w:rPr>
                <w:rFonts w:ascii="Times New Roman" w:hAnsi="Times New Roman" w:cs="Times New Roman"/>
                <w:b/>
                <w:sz w:val="20"/>
                <w:szCs w:val="20"/>
                <w:lang w:val="sr-Cyrl-RS"/>
              </w:rPr>
              <w:t xml:space="preserve">                ЗАБРАНА ПОНАШАЊА КОЈЕ ВРЕђА УГЛЕД,ЧАСТ И ДОСТОЈАНСТВО </w:t>
            </w:r>
          </w:p>
          <w:p w:rsidR="0039282F" w:rsidRPr="00497EAA" w:rsidRDefault="0039282F" w:rsidP="00B079AF">
            <w:pPr>
              <w:ind w:left="113" w:right="113"/>
              <w:rPr>
                <w:rFonts w:ascii="Times New Roman" w:hAnsi="Times New Roman" w:cs="Times New Roman"/>
                <w:b/>
                <w:sz w:val="20"/>
                <w:szCs w:val="20"/>
                <w:lang w:val="sr-Cyrl-RS"/>
              </w:rPr>
            </w:pPr>
          </w:p>
          <w:p w:rsidR="0039282F" w:rsidRPr="00497EAA" w:rsidRDefault="0039282F" w:rsidP="00B079AF">
            <w:pPr>
              <w:ind w:left="113" w:right="113"/>
              <w:rPr>
                <w:rFonts w:ascii="Times New Roman" w:hAnsi="Times New Roman" w:cs="Times New Roman"/>
                <w:b/>
                <w:sz w:val="20"/>
                <w:szCs w:val="20"/>
                <w:lang w:val="sr-Cyrl-RS"/>
              </w:rPr>
            </w:pPr>
          </w:p>
          <w:p w:rsidR="0039282F" w:rsidRPr="00497EAA" w:rsidRDefault="0039282F" w:rsidP="00B079AF">
            <w:pPr>
              <w:ind w:left="113" w:right="113"/>
              <w:rPr>
                <w:rFonts w:ascii="Times New Roman" w:hAnsi="Times New Roman" w:cs="Times New Roman"/>
                <w:b/>
                <w:sz w:val="20"/>
                <w:szCs w:val="20"/>
                <w:lang w:val="sr-Cyrl-RS"/>
              </w:rPr>
            </w:pPr>
          </w:p>
          <w:p w:rsidR="0039282F" w:rsidRPr="00497EAA" w:rsidRDefault="0039282F" w:rsidP="00B079AF">
            <w:pPr>
              <w:ind w:left="113" w:right="113"/>
              <w:rPr>
                <w:rFonts w:ascii="Times New Roman" w:hAnsi="Times New Roman" w:cs="Times New Roman"/>
                <w:b/>
                <w:sz w:val="20"/>
                <w:szCs w:val="20"/>
                <w:lang w:val="sr-Cyrl-RS"/>
              </w:rPr>
            </w:pPr>
          </w:p>
          <w:p w:rsidR="0039282F" w:rsidRPr="00497EAA" w:rsidRDefault="0039282F" w:rsidP="00B079AF">
            <w:pPr>
              <w:ind w:left="113" w:right="113"/>
              <w:rPr>
                <w:rFonts w:ascii="Times New Roman" w:hAnsi="Times New Roman" w:cs="Times New Roman"/>
                <w:b/>
                <w:sz w:val="24"/>
                <w:szCs w:val="24"/>
                <w:lang w:val="sr-Cyrl-RS"/>
              </w:rPr>
            </w:pPr>
          </w:p>
        </w:tc>
        <w:tc>
          <w:tcPr>
            <w:tcW w:w="4591" w:type="dxa"/>
            <w:gridSpan w:val="3"/>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p w:rsidR="0039282F" w:rsidRPr="00497EAA" w:rsidRDefault="0039282F" w:rsidP="00B079AF">
            <w:pPr>
              <w:rPr>
                <w:rFonts w:ascii="Times New Roman" w:hAnsi="Times New Roman" w:cs="Times New Roman"/>
                <w:lang w:val="sr-Cyrl-RS"/>
              </w:rPr>
            </w:pPr>
            <w:r w:rsidRPr="00497EAA">
              <w:rPr>
                <w:rFonts w:ascii="Times New Roman" w:hAnsi="Times New Roman" w:cs="Times New Roman"/>
                <w:lang w:val="sr-Cyrl-RS"/>
              </w:rPr>
              <w:t xml:space="preserve">Вређање угледа, части и достојанства </w:t>
            </w:r>
          </w:p>
          <w:p w:rsidR="0039282F" w:rsidRPr="00497EAA" w:rsidRDefault="0039282F" w:rsidP="00B079AF">
            <w:pPr>
              <w:rPr>
                <w:rFonts w:ascii="Times New Roman" w:hAnsi="Times New Roman" w:cs="Times New Roman"/>
                <w:sz w:val="20"/>
                <w:szCs w:val="20"/>
              </w:rPr>
            </w:pPr>
          </w:p>
          <w:p w:rsidR="0039282F" w:rsidRPr="00497EAA" w:rsidRDefault="0039282F" w:rsidP="00B079AF">
            <w:pPr>
              <w:rPr>
                <w:rFonts w:ascii="Times New Roman" w:hAnsi="Times New Roman" w:cs="Times New Roman"/>
                <w:sz w:val="20"/>
                <w:szCs w:val="20"/>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p w:rsidR="0039282F" w:rsidRPr="00497EAA" w:rsidRDefault="0039282F" w:rsidP="00B079AF">
            <w:pPr>
              <w:rPr>
                <w:rFonts w:ascii="Times New Roman" w:hAnsi="Times New Roman" w:cs="Times New Roman"/>
                <w:lang w:val="sr-Cyrl-RS"/>
              </w:rPr>
            </w:pPr>
          </w:p>
        </w:tc>
        <w:tc>
          <w:tcPr>
            <w:tcW w:w="850" w:type="dxa"/>
            <w:shd w:val="clear" w:color="auto" w:fill="C9C9C9" w:themeFill="accent3" w:themeFillTint="99"/>
          </w:tcPr>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b/>
              </w:rPr>
            </w:pPr>
          </w:p>
          <w:p w:rsidR="0039282F" w:rsidRPr="00497EAA" w:rsidRDefault="0039282F" w:rsidP="00B079AF">
            <w:pPr>
              <w:jc w:val="center"/>
              <w:rPr>
                <w:rFonts w:ascii="Times New Roman" w:hAnsi="Times New Roman" w:cs="Times New Roman"/>
                <w:sz w:val="20"/>
                <w:szCs w:val="20"/>
              </w:rPr>
            </w:pPr>
            <w:r w:rsidRPr="00497EAA">
              <w:rPr>
                <w:rFonts w:ascii="Times New Roman" w:hAnsi="Times New Roman" w:cs="Times New Roman"/>
                <w:b/>
                <w:lang w:val="sr-Cyrl-RS"/>
              </w:rPr>
              <w:t>ПВР</w:t>
            </w:r>
          </w:p>
        </w:tc>
        <w:tc>
          <w:tcPr>
            <w:tcW w:w="1202" w:type="dxa"/>
            <w:gridSpan w:val="2"/>
            <w:tcBorders>
              <w:righ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Укор директора школе </w:t>
            </w:r>
          </w:p>
        </w:tc>
        <w:tc>
          <w:tcPr>
            <w:tcW w:w="1476" w:type="dxa"/>
            <w:tcBorders>
              <w:left w:val="dotted" w:sz="4" w:space="0" w:color="auto"/>
            </w:tcBorders>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p>
        </w:tc>
        <w:tc>
          <w:tcPr>
            <w:tcW w:w="4808" w:type="dxa"/>
            <w:shd w:val="clear" w:color="auto" w:fill="F7CAAC" w:themeFill="accent2" w:themeFillTint="66"/>
          </w:tcPr>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-Учествовање у организацији хуманитарних акције, у сарадњи са  ОС и предметним наставницима  </w:t>
            </w:r>
          </w:p>
          <w:p w:rsidR="0039282F" w:rsidRPr="00497EAA" w:rsidRDefault="0039282F" w:rsidP="00B079AF">
            <w:pPr>
              <w:rPr>
                <w:rFonts w:ascii="Times New Roman" w:hAnsi="Times New Roman" w:cs="Times New Roman"/>
                <w:sz w:val="20"/>
                <w:szCs w:val="20"/>
                <w:lang w:val="sr-Cyrl-RS"/>
              </w:rPr>
            </w:pPr>
          </w:p>
          <w:p w:rsidR="0039282F" w:rsidRPr="00497EAA" w:rsidRDefault="0039282F" w:rsidP="00B079AF">
            <w:pPr>
              <w:rPr>
                <w:rFonts w:ascii="Times New Roman" w:hAnsi="Times New Roman" w:cs="Times New Roman"/>
                <w:sz w:val="20"/>
                <w:szCs w:val="20"/>
                <w:lang w:val="sr-Cyrl-RS"/>
              </w:rPr>
            </w:pPr>
            <w:r w:rsidRPr="00497EAA">
              <w:rPr>
                <w:rFonts w:ascii="Times New Roman" w:hAnsi="Times New Roman" w:cs="Times New Roman"/>
                <w:sz w:val="20"/>
                <w:szCs w:val="20"/>
                <w:lang w:val="sr-Cyrl-RS"/>
              </w:rPr>
              <w:t xml:space="preserve">-Пружање подршке ученицима из осетљивих група, у сарадњи са учитељем, наставником /одељењским старешином или стручним сарадником. </w:t>
            </w:r>
          </w:p>
        </w:tc>
        <w:tc>
          <w:tcPr>
            <w:tcW w:w="1203" w:type="dxa"/>
            <w:gridSpan w:val="2"/>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1-2пута  недељно</w:t>
            </w:r>
          </w:p>
        </w:tc>
        <w:tc>
          <w:tcPr>
            <w:tcW w:w="1092" w:type="dxa"/>
            <w:shd w:val="clear" w:color="auto" w:fill="F7CAAC" w:themeFill="accent2" w:themeFillTint="66"/>
          </w:tcPr>
          <w:p w:rsidR="0039282F" w:rsidRPr="00497EAA" w:rsidRDefault="0039282F" w:rsidP="00B079AF">
            <w:pPr>
              <w:rPr>
                <w:rFonts w:ascii="Times New Roman" w:hAnsi="Times New Roman" w:cs="Times New Roman"/>
                <w:sz w:val="18"/>
                <w:szCs w:val="18"/>
                <w:lang w:val="sr-Cyrl-RS"/>
              </w:rPr>
            </w:pPr>
            <w:r w:rsidRPr="00497EAA">
              <w:rPr>
                <w:rFonts w:ascii="Times New Roman" w:hAnsi="Times New Roman" w:cs="Times New Roman"/>
                <w:sz w:val="18"/>
                <w:szCs w:val="18"/>
                <w:lang w:val="sr-Cyrl-RS"/>
              </w:rPr>
              <w:t>4 недеље</w:t>
            </w: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p w:rsidR="0039282F" w:rsidRPr="00497EAA" w:rsidRDefault="0039282F" w:rsidP="00B079AF">
            <w:pPr>
              <w:rPr>
                <w:rFonts w:ascii="Times New Roman" w:hAnsi="Times New Roman" w:cs="Times New Roman"/>
                <w:sz w:val="18"/>
                <w:szCs w:val="18"/>
                <w:lang w:val="sr-Cyrl-RS"/>
              </w:rPr>
            </w:pPr>
          </w:p>
        </w:tc>
      </w:tr>
    </w:tbl>
    <w:p w:rsidR="0039282F" w:rsidRPr="00497EAA" w:rsidRDefault="0039282F" w:rsidP="0039282F">
      <w:pPr>
        <w:rPr>
          <w:rFonts w:ascii="Times New Roman" w:eastAsia="Times New Roman" w:hAnsi="Times New Roman" w:cs="Times New Roman"/>
          <w:color w:val="000000" w:themeColor="text1"/>
          <w:sz w:val="24"/>
          <w:szCs w:val="24"/>
          <w:lang w:val="sr-Cyrl-RS"/>
        </w:rPr>
        <w:sectPr w:rsidR="0039282F" w:rsidRPr="00497EAA" w:rsidSect="0039282F">
          <w:pgSz w:w="16838" w:h="11906" w:orient="landscape"/>
          <w:pgMar w:top="431" w:right="431" w:bottom="431" w:left="431" w:header="720" w:footer="720" w:gutter="0"/>
          <w:cols w:space="720"/>
        </w:sectPr>
      </w:pPr>
      <w:r w:rsidRPr="00497EAA">
        <w:rPr>
          <w:rFonts w:ascii="Times New Roman" w:eastAsia="Times New Roman" w:hAnsi="Times New Roman" w:cs="Times New Roman"/>
          <w:b/>
          <w:color w:val="000000" w:themeColor="text1"/>
          <w:sz w:val="24"/>
          <w:szCs w:val="24"/>
          <w:lang w:val="sr-Cyrl-RS"/>
        </w:rPr>
        <w:br w:type="page"/>
      </w:r>
    </w:p>
    <w:p w:rsidR="0039282F" w:rsidRPr="00497EAA" w:rsidRDefault="0039282F">
      <w:pPr>
        <w:spacing w:after="0" w:line="240" w:lineRule="auto"/>
        <w:jc w:val="both"/>
        <w:rPr>
          <w:rFonts w:ascii="Times New Roman" w:eastAsia="Times New Roman" w:hAnsi="Times New Roman" w:cs="Times New Roman"/>
          <w:color w:val="000000" w:themeColor="text1"/>
          <w:sz w:val="24"/>
          <w:szCs w:val="24"/>
          <w:lang w:val="sr-Cyrl-RS"/>
        </w:rPr>
      </w:pPr>
    </w:p>
    <w:p w:rsidR="00001973" w:rsidRPr="00497EAA" w:rsidRDefault="00001973">
      <w:pPr>
        <w:spacing w:after="0" w:line="240" w:lineRule="auto"/>
        <w:jc w:val="both"/>
        <w:rPr>
          <w:rFonts w:ascii="Times New Roman" w:eastAsia="Times New Roman" w:hAnsi="Times New Roman" w:cs="Times New Roman"/>
          <w:color w:val="000000" w:themeColor="text1"/>
          <w:sz w:val="24"/>
          <w:szCs w:val="24"/>
          <w:lang w:val="sr-Latn-RS"/>
        </w:rPr>
      </w:pPr>
    </w:p>
    <w:p w:rsidR="00FF1302" w:rsidRPr="00FF1302" w:rsidRDefault="00FF1302" w:rsidP="00FF1302">
      <w:pPr>
        <w:spacing w:before="100" w:beforeAutospacing="1" w:after="0" w:line="240" w:lineRule="auto"/>
        <w:jc w:val="center"/>
        <w:rPr>
          <w:rFonts w:ascii="Segoe UI" w:eastAsia="Times New Roman" w:hAnsi="Segoe UI" w:cs="Segoe UI"/>
          <w:color w:val="52525B"/>
          <w:sz w:val="30"/>
          <w:szCs w:val="30"/>
        </w:rPr>
      </w:pPr>
      <w:r w:rsidRPr="00FF1302">
        <w:rPr>
          <w:rFonts w:ascii="Times New Roman" w:eastAsia="Times New Roman" w:hAnsi="Times New Roman" w:cs="Times New Roman"/>
          <w:b/>
          <w:bCs/>
          <w:color w:val="000000"/>
          <w:sz w:val="24"/>
          <w:szCs w:val="24"/>
          <w:lang w:val="sr-Latn-RS"/>
        </w:rPr>
        <w:t>Члан 26.</w:t>
      </w:r>
    </w:p>
    <w:p w:rsidR="00FF1302" w:rsidRPr="00FF1302" w:rsidRDefault="00FF1302" w:rsidP="00FF1302">
      <w:pPr>
        <w:spacing w:before="100" w:beforeAutospacing="1" w:after="0" w:line="240" w:lineRule="auto"/>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Друштвено-користан, односно хуманитарни рад остварује се у просторијама или ван просторија школе под надзором наставника, односно стручног сарадника.</w:t>
      </w:r>
    </w:p>
    <w:p w:rsidR="00FF1302" w:rsidRPr="00FF1302" w:rsidRDefault="00FF1302" w:rsidP="00FF1302">
      <w:pPr>
        <w:spacing w:before="100" w:beforeAutospacing="1" w:after="0" w:line="240" w:lineRule="auto"/>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Одређивање и праћење друштвено-корисног, односно хуманитарног рада, учешће родитеља, као и евидентирање друштвено-корисног, односно хуманитарног рада и извештавање о његовим ефектима врши се у складу са законом и подзаконским актом који уређују ову област.</w:t>
      </w:r>
    </w:p>
    <w:p w:rsidR="00FF1302" w:rsidRPr="00FF1302" w:rsidRDefault="00FF1302" w:rsidP="00FF1302">
      <w:pPr>
        <w:spacing w:before="100" w:beforeAutospacing="1" w:after="0" w:line="240" w:lineRule="auto"/>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 </w:t>
      </w:r>
    </w:p>
    <w:p w:rsidR="00FF1302" w:rsidRPr="00FF1302" w:rsidRDefault="00FF1302" w:rsidP="00FF1302">
      <w:pPr>
        <w:spacing w:before="100" w:beforeAutospacing="1" w:after="0" w:line="240" w:lineRule="auto"/>
        <w:jc w:val="center"/>
        <w:rPr>
          <w:rFonts w:ascii="Segoe UI" w:eastAsia="Times New Roman" w:hAnsi="Segoe UI" w:cs="Segoe UI"/>
          <w:color w:val="52525B"/>
          <w:sz w:val="30"/>
          <w:szCs w:val="30"/>
        </w:rPr>
      </w:pPr>
      <w:r w:rsidRPr="00FF1302">
        <w:rPr>
          <w:rFonts w:ascii="Times New Roman" w:eastAsia="Times New Roman" w:hAnsi="Times New Roman" w:cs="Times New Roman"/>
          <w:b/>
          <w:bCs/>
          <w:color w:val="000000"/>
          <w:sz w:val="24"/>
          <w:szCs w:val="24"/>
          <w:lang w:val="sr-Latn-RS"/>
        </w:rPr>
        <w:t>ЗАВРШНЕ ОДРЕДБЕ</w:t>
      </w:r>
    </w:p>
    <w:p w:rsidR="00FF1302" w:rsidRPr="00FF1302" w:rsidRDefault="00FF1302" w:rsidP="00FF1302">
      <w:pPr>
        <w:spacing w:before="100" w:beforeAutospacing="1" w:after="0" w:line="240" w:lineRule="auto"/>
        <w:jc w:val="center"/>
        <w:rPr>
          <w:rFonts w:ascii="Segoe UI" w:eastAsia="Times New Roman" w:hAnsi="Segoe UI" w:cs="Segoe UI"/>
          <w:color w:val="52525B"/>
          <w:sz w:val="30"/>
          <w:szCs w:val="30"/>
        </w:rPr>
      </w:pPr>
      <w:r w:rsidRPr="00FF1302">
        <w:rPr>
          <w:rFonts w:ascii="Times New Roman" w:eastAsia="Times New Roman" w:hAnsi="Times New Roman" w:cs="Times New Roman"/>
          <w:b/>
          <w:bCs/>
          <w:color w:val="000000"/>
          <w:sz w:val="24"/>
          <w:szCs w:val="24"/>
          <w:lang w:val="sr-Latn-RS"/>
        </w:rPr>
        <w:t>Члан 27.</w:t>
      </w:r>
    </w:p>
    <w:p w:rsidR="00FF1302" w:rsidRPr="00FF1302" w:rsidRDefault="00FF1302" w:rsidP="00FF1302">
      <w:pPr>
        <w:spacing w:before="100" w:beforeAutospacing="1" w:after="0" w:line="360" w:lineRule="atLeast"/>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Даном ступања на снагу овог правилника престаје да важи Правилник о васпитно-дисциплинској и материјалној одговорности ученика број </w:t>
      </w:r>
      <w:r w:rsidRPr="00FF1302">
        <w:rPr>
          <w:rFonts w:ascii="Times New Roman" w:eastAsia="Times New Roman" w:hAnsi="Times New Roman" w:cs="Times New Roman"/>
          <w:color w:val="52525B"/>
          <w:sz w:val="24"/>
          <w:szCs w:val="24"/>
          <w:lang w:val="sr-Cyrl-CS"/>
        </w:rPr>
        <w:t>02/5163-4/4 од 28.03.2018.године.</w:t>
      </w:r>
    </w:p>
    <w:p w:rsidR="00FF1302" w:rsidRPr="00FF1302" w:rsidRDefault="00FF1302" w:rsidP="00FF1302">
      <w:pPr>
        <w:spacing w:before="100" w:beforeAutospacing="1" w:after="0" w:line="240" w:lineRule="auto"/>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 </w:t>
      </w:r>
    </w:p>
    <w:p w:rsidR="00FF1302" w:rsidRPr="00FF1302" w:rsidRDefault="00FF1302" w:rsidP="00FF1302">
      <w:pPr>
        <w:spacing w:before="100" w:beforeAutospacing="1" w:after="0" w:line="240" w:lineRule="auto"/>
        <w:jc w:val="center"/>
        <w:rPr>
          <w:rFonts w:ascii="Segoe UI" w:eastAsia="Times New Roman" w:hAnsi="Segoe UI" w:cs="Segoe UI"/>
          <w:color w:val="52525B"/>
          <w:sz w:val="30"/>
          <w:szCs w:val="30"/>
        </w:rPr>
      </w:pPr>
      <w:r w:rsidRPr="00FF1302">
        <w:rPr>
          <w:rFonts w:ascii="Times New Roman" w:eastAsia="Times New Roman" w:hAnsi="Times New Roman" w:cs="Times New Roman"/>
          <w:b/>
          <w:bCs/>
          <w:color w:val="000000"/>
          <w:sz w:val="24"/>
          <w:szCs w:val="24"/>
          <w:lang w:val="sr-Latn-RS"/>
        </w:rPr>
        <w:t>Члан 28.</w:t>
      </w:r>
    </w:p>
    <w:p w:rsidR="00FF1302" w:rsidRPr="00FF1302" w:rsidRDefault="00FF1302" w:rsidP="00FF1302">
      <w:pPr>
        <w:spacing w:before="100" w:beforeAutospacing="1" w:after="0" w:line="240" w:lineRule="auto"/>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 Овај правилник ступа на снагу осмог дана од дана објављивања на огласној табли школе.</w:t>
      </w:r>
    </w:p>
    <w:p w:rsidR="00FF1302" w:rsidRPr="00FF1302" w:rsidRDefault="00FF1302" w:rsidP="00FF1302">
      <w:pPr>
        <w:spacing w:before="100" w:beforeAutospacing="1" w:after="0" w:line="240" w:lineRule="auto"/>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 </w:t>
      </w:r>
    </w:p>
    <w:p w:rsidR="00FF1302" w:rsidRPr="00FF1302" w:rsidRDefault="00FF1302" w:rsidP="00FF1302">
      <w:pPr>
        <w:spacing w:before="100" w:beforeAutospacing="1" w:after="0" w:line="240" w:lineRule="auto"/>
        <w:jc w:val="right"/>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ПРЕДСЕДНИК ШКОЛСКОГ ОДБОРА</w:t>
      </w:r>
    </w:p>
    <w:p w:rsidR="00FF1302" w:rsidRPr="00FF1302" w:rsidRDefault="00FF1302" w:rsidP="00FF1302">
      <w:pPr>
        <w:spacing w:before="100" w:beforeAutospacing="1" w:after="0" w:line="240" w:lineRule="auto"/>
        <w:jc w:val="right"/>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 </w:t>
      </w:r>
    </w:p>
    <w:p w:rsidR="00FF1302" w:rsidRPr="00FF1302" w:rsidRDefault="00FF1302" w:rsidP="00FF1302">
      <w:pPr>
        <w:spacing w:before="100" w:beforeAutospacing="1" w:after="0" w:line="240" w:lineRule="auto"/>
        <w:jc w:val="right"/>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             _________________________</w:t>
      </w:r>
    </w:p>
    <w:p w:rsidR="00FF1302" w:rsidRPr="00FF1302" w:rsidRDefault="00FF1302" w:rsidP="00FF1302">
      <w:pPr>
        <w:spacing w:before="100" w:beforeAutospacing="1" w:after="0" w:line="240" w:lineRule="auto"/>
        <w:jc w:val="right"/>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Петар Стојковић</w:t>
      </w: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Default="00FF1302" w:rsidP="00FF1302">
      <w:pPr>
        <w:spacing w:before="100" w:beforeAutospacing="1" w:after="0" w:line="240" w:lineRule="auto"/>
        <w:jc w:val="both"/>
        <w:rPr>
          <w:rFonts w:ascii="Times New Roman" w:eastAsia="Times New Roman" w:hAnsi="Times New Roman" w:cs="Times New Roman"/>
          <w:color w:val="000000"/>
          <w:sz w:val="24"/>
          <w:szCs w:val="24"/>
          <w:lang w:val="sr-Latn-RS"/>
        </w:rPr>
      </w:pPr>
    </w:p>
    <w:p w:rsidR="00FF1302" w:rsidRPr="00FF1302" w:rsidRDefault="00FF1302" w:rsidP="00FF1302">
      <w:pPr>
        <w:spacing w:before="100" w:beforeAutospacing="1" w:after="0" w:line="240" w:lineRule="auto"/>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НАПОМЕНА:</w:t>
      </w:r>
    </w:p>
    <w:p w:rsidR="00FF1302" w:rsidRPr="00FF1302" w:rsidRDefault="00FF1302" w:rsidP="00FF1302">
      <w:pPr>
        <w:spacing w:before="100" w:beforeAutospacing="1" w:after="0" w:line="240" w:lineRule="auto"/>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 </w:t>
      </w:r>
    </w:p>
    <w:p w:rsidR="00FF1302" w:rsidRPr="00FF1302" w:rsidRDefault="00FF1302" w:rsidP="00FF1302">
      <w:pPr>
        <w:spacing w:after="0" w:line="240" w:lineRule="auto"/>
        <w:ind w:left="1068" w:hanging="360"/>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w:t>
      </w:r>
      <w:r w:rsidRPr="00FF1302">
        <w:rPr>
          <w:rFonts w:ascii="Times New Roman" w:eastAsia="Times New Roman" w:hAnsi="Times New Roman" w:cs="Times New Roman"/>
          <w:color w:val="000000"/>
          <w:sz w:val="14"/>
          <w:szCs w:val="14"/>
          <w:lang w:val="sr-Latn-RS"/>
        </w:rPr>
        <w:t>          </w:t>
      </w:r>
      <w:r w:rsidRPr="00FF1302">
        <w:rPr>
          <w:rFonts w:ascii="Times New Roman" w:eastAsia="Times New Roman" w:hAnsi="Times New Roman" w:cs="Times New Roman"/>
          <w:i/>
          <w:iCs/>
          <w:color w:val="000000"/>
          <w:sz w:val="24"/>
          <w:szCs w:val="24"/>
          <w:vertAlign w:val="superscript"/>
          <w:lang w:val="sr-Latn-RS"/>
        </w:rPr>
        <w:t> </w:t>
      </w:r>
      <w:r w:rsidRPr="00FF1302">
        <w:rPr>
          <w:rFonts w:ascii="Times New Roman" w:eastAsia="Times New Roman" w:hAnsi="Times New Roman" w:cs="Times New Roman"/>
          <w:i/>
          <w:iCs/>
          <w:color w:val="000000"/>
          <w:sz w:val="24"/>
          <w:szCs w:val="24"/>
          <w:lang w:val="sr-Latn-RS"/>
        </w:rPr>
        <w:t>Изрази у овом моделу су коришћени родно неутрално тако да подразумевају особе оба пола.</w:t>
      </w:r>
    </w:p>
    <w:p w:rsidR="00FF1302" w:rsidRPr="00FF1302" w:rsidRDefault="00FF1302" w:rsidP="00FF1302">
      <w:pPr>
        <w:spacing w:after="0" w:line="240" w:lineRule="auto"/>
        <w:ind w:left="708"/>
        <w:jc w:val="both"/>
        <w:rPr>
          <w:rFonts w:ascii="Segoe UI" w:eastAsia="Times New Roman" w:hAnsi="Segoe UI" w:cs="Segoe UI"/>
          <w:color w:val="52525B"/>
          <w:sz w:val="30"/>
          <w:szCs w:val="30"/>
        </w:rPr>
      </w:pPr>
      <w:r w:rsidRPr="00FF1302">
        <w:rPr>
          <w:rFonts w:ascii="Times New Roman" w:eastAsia="Times New Roman" w:hAnsi="Times New Roman" w:cs="Times New Roman"/>
          <w:i/>
          <w:iCs/>
          <w:color w:val="000000"/>
          <w:sz w:val="24"/>
          <w:szCs w:val="24"/>
          <w:lang w:val="sr-Latn-RS"/>
        </w:rPr>
        <w:t> </w:t>
      </w:r>
    </w:p>
    <w:p w:rsidR="00FF1302" w:rsidRPr="00FF1302" w:rsidRDefault="00FF1302" w:rsidP="00FF1302">
      <w:pPr>
        <w:spacing w:after="0" w:line="240" w:lineRule="auto"/>
        <w:ind w:left="1068" w:hanging="360"/>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w:t>
      </w:r>
      <w:r w:rsidRPr="00FF1302">
        <w:rPr>
          <w:rFonts w:ascii="Times New Roman" w:eastAsia="Times New Roman" w:hAnsi="Times New Roman" w:cs="Times New Roman"/>
          <w:color w:val="000000"/>
          <w:sz w:val="14"/>
          <w:szCs w:val="14"/>
          <w:lang w:val="sr-Latn-RS"/>
        </w:rPr>
        <w:t>          </w:t>
      </w:r>
      <w:r w:rsidRPr="00FF1302">
        <w:rPr>
          <w:rFonts w:ascii="Times New Roman" w:eastAsia="Times New Roman" w:hAnsi="Times New Roman" w:cs="Times New Roman"/>
          <w:i/>
          <w:iCs/>
          <w:color w:val="000000"/>
          <w:sz w:val="24"/>
          <w:szCs w:val="24"/>
          <w:vertAlign w:val="superscript"/>
          <w:lang w:val="sr-Latn-RS"/>
        </w:rPr>
        <w:t> </w:t>
      </w:r>
      <w:r w:rsidRPr="00FF1302">
        <w:rPr>
          <w:rFonts w:ascii="Times New Roman" w:eastAsia="Times New Roman" w:hAnsi="Times New Roman" w:cs="Times New Roman"/>
          <w:i/>
          <w:iCs/>
          <w:color w:val="000000"/>
          <w:sz w:val="24"/>
          <w:szCs w:val="24"/>
          <w:lang w:val="sr-Latn-RS"/>
        </w:rPr>
        <w:t>Како је за повреде из чл. 4 ст. 8. тач. 8) овог правилника обавезна поступност у изрицању мера, пре изрицања мера због неоправданог изостајања са часова најпре се обавештава родитељ, појачава се васпитни рад и изриче се опомена за нпр. 5 изостанака (што зависи од лакше повреде дефинисане општим актом). Уколико ученик и даље неоправдано изостаје са наставе, нпр. има 20 изостанака изриче се укор одељењског старешине или укор одељењског већа, на који начин се стичу услови за покретање васпитно-дисциплинског поступка због теже повреде обавезе ученика због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FF1302" w:rsidRPr="00FF1302" w:rsidRDefault="00FF1302" w:rsidP="00FF1302">
      <w:pPr>
        <w:spacing w:after="0" w:line="240" w:lineRule="auto"/>
        <w:ind w:left="708"/>
        <w:jc w:val="both"/>
        <w:rPr>
          <w:rFonts w:ascii="Segoe UI" w:eastAsia="Times New Roman" w:hAnsi="Segoe UI" w:cs="Segoe UI"/>
          <w:color w:val="52525B"/>
          <w:sz w:val="30"/>
          <w:szCs w:val="30"/>
        </w:rPr>
      </w:pPr>
      <w:r w:rsidRPr="00FF1302">
        <w:rPr>
          <w:rFonts w:ascii="Times New Roman" w:eastAsia="Times New Roman" w:hAnsi="Times New Roman" w:cs="Times New Roman"/>
          <w:i/>
          <w:iCs/>
          <w:color w:val="000000"/>
          <w:sz w:val="24"/>
          <w:szCs w:val="24"/>
          <w:lang w:val="sr-Latn-RS"/>
        </w:rPr>
        <w:t> </w:t>
      </w:r>
    </w:p>
    <w:p w:rsidR="00FF1302" w:rsidRPr="00FF1302" w:rsidRDefault="00FF1302" w:rsidP="00FF1302">
      <w:pPr>
        <w:spacing w:after="0" w:line="240" w:lineRule="auto"/>
        <w:ind w:left="1068" w:hanging="360"/>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w:t>
      </w:r>
      <w:r w:rsidRPr="00FF1302">
        <w:rPr>
          <w:rFonts w:ascii="Times New Roman" w:eastAsia="Times New Roman" w:hAnsi="Times New Roman" w:cs="Times New Roman"/>
          <w:color w:val="000000"/>
          <w:sz w:val="14"/>
          <w:szCs w:val="14"/>
          <w:lang w:val="sr-Latn-RS"/>
        </w:rPr>
        <w:t>          </w:t>
      </w:r>
      <w:r w:rsidRPr="00FF1302">
        <w:rPr>
          <w:rFonts w:ascii="Times New Roman" w:eastAsia="Times New Roman" w:hAnsi="Times New Roman" w:cs="Times New Roman"/>
          <w:i/>
          <w:iCs/>
          <w:color w:val="000000"/>
          <w:sz w:val="24"/>
          <w:szCs w:val="24"/>
          <w:lang w:val="sr-Latn-RS"/>
        </w:rPr>
        <w:t> Поступање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установи, органа и тела установе и друга питања од значаја за заштиту од дискриминације, прописује министар.</w:t>
      </w:r>
    </w:p>
    <w:p w:rsidR="00FF1302" w:rsidRPr="00FF1302" w:rsidRDefault="00FF1302" w:rsidP="00FF1302">
      <w:pPr>
        <w:spacing w:after="0" w:line="240" w:lineRule="auto"/>
        <w:ind w:left="708"/>
        <w:jc w:val="both"/>
        <w:rPr>
          <w:rFonts w:ascii="Segoe UI" w:eastAsia="Times New Roman" w:hAnsi="Segoe UI" w:cs="Segoe UI"/>
          <w:color w:val="52525B"/>
          <w:sz w:val="30"/>
          <w:szCs w:val="30"/>
        </w:rPr>
      </w:pPr>
      <w:r w:rsidRPr="00FF1302">
        <w:rPr>
          <w:rFonts w:ascii="Times New Roman" w:eastAsia="Times New Roman" w:hAnsi="Times New Roman" w:cs="Times New Roman"/>
          <w:i/>
          <w:iCs/>
          <w:color w:val="000000"/>
          <w:sz w:val="24"/>
          <w:szCs w:val="24"/>
          <w:lang w:val="sr-Latn-RS"/>
        </w:rPr>
        <w:t> </w:t>
      </w:r>
    </w:p>
    <w:p w:rsidR="00FF1302" w:rsidRPr="00FF1302" w:rsidRDefault="00FF1302" w:rsidP="00FF1302">
      <w:pPr>
        <w:spacing w:after="0" w:line="240" w:lineRule="auto"/>
        <w:ind w:left="1068" w:hanging="360"/>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rPr>
        <w:t>-</w:t>
      </w:r>
      <w:r w:rsidRPr="00FF1302">
        <w:rPr>
          <w:rFonts w:ascii="Times New Roman" w:eastAsia="Times New Roman" w:hAnsi="Times New Roman" w:cs="Times New Roman"/>
          <w:color w:val="000000"/>
          <w:sz w:val="14"/>
          <w:szCs w:val="14"/>
        </w:rPr>
        <w:t>          </w:t>
      </w:r>
      <w:r w:rsidRPr="00FF1302">
        <w:rPr>
          <w:rFonts w:ascii="Times New Roman" w:eastAsia="Times New Roman" w:hAnsi="Times New Roman" w:cs="Times New Roman"/>
          <w:i/>
          <w:iCs/>
          <w:color w:val="000000"/>
          <w:sz w:val="24"/>
          <w:szCs w:val="24"/>
          <w:vertAlign w:val="superscript"/>
          <w:lang w:val="sr-Latn-RS"/>
        </w:rPr>
        <w:t> </w:t>
      </w:r>
      <w:proofErr w:type="spellStart"/>
      <w:r w:rsidRPr="00FF1302">
        <w:rPr>
          <w:rFonts w:ascii="Times New Roman" w:eastAsia="Times New Roman" w:hAnsi="Times New Roman" w:cs="Times New Roman"/>
          <w:i/>
          <w:iCs/>
          <w:color w:val="000000"/>
          <w:sz w:val="24"/>
          <w:szCs w:val="24"/>
        </w:rPr>
        <w:t>Протокол</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поступања</w:t>
      </w:r>
      <w:proofErr w:type="spellEnd"/>
      <w:r w:rsidRPr="00FF1302">
        <w:rPr>
          <w:rFonts w:ascii="Times New Roman" w:eastAsia="Times New Roman" w:hAnsi="Times New Roman" w:cs="Times New Roman"/>
          <w:i/>
          <w:iCs/>
          <w:color w:val="000000"/>
          <w:sz w:val="24"/>
          <w:szCs w:val="24"/>
        </w:rPr>
        <w:t xml:space="preserve"> у </w:t>
      </w:r>
      <w:proofErr w:type="spellStart"/>
      <w:r w:rsidRPr="00FF1302">
        <w:rPr>
          <w:rFonts w:ascii="Times New Roman" w:eastAsia="Times New Roman" w:hAnsi="Times New Roman" w:cs="Times New Roman"/>
          <w:i/>
          <w:iCs/>
          <w:color w:val="000000"/>
          <w:sz w:val="24"/>
          <w:szCs w:val="24"/>
        </w:rPr>
        <w:t>установи</w:t>
      </w:r>
      <w:proofErr w:type="spellEnd"/>
      <w:r w:rsidRPr="00FF1302">
        <w:rPr>
          <w:rFonts w:ascii="Times New Roman" w:eastAsia="Times New Roman" w:hAnsi="Times New Roman" w:cs="Times New Roman"/>
          <w:i/>
          <w:iCs/>
          <w:color w:val="000000"/>
          <w:sz w:val="24"/>
          <w:szCs w:val="24"/>
        </w:rPr>
        <w:t xml:space="preserve"> у </w:t>
      </w:r>
      <w:proofErr w:type="spellStart"/>
      <w:r w:rsidRPr="00FF1302">
        <w:rPr>
          <w:rFonts w:ascii="Times New Roman" w:eastAsia="Times New Roman" w:hAnsi="Times New Roman" w:cs="Times New Roman"/>
          <w:i/>
          <w:iCs/>
          <w:color w:val="000000"/>
          <w:sz w:val="24"/>
          <w:szCs w:val="24"/>
        </w:rPr>
        <w:t>одговору</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на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насиље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злостављање</w:t>
      </w:r>
      <w:proofErr w:type="spellEnd"/>
      <w:r w:rsidRPr="00FF1302">
        <w:rPr>
          <w:rFonts w:ascii="Times New Roman" w:eastAsia="Times New Roman" w:hAnsi="Times New Roman" w:cs="Times New Roman"/>
          <w:i/>
          <w:iCs/>
          <w:color w:val="000000"/>
          <w:sz w:val="24"/>
          <w:szCs w:val="24"/>
        </w:rPr>
        <w:t xml:space="preserve"> и </w:t>
      </w:r>
      <w:proofErr w:type="spellStart"/>
      <w:r w:rsidRPr="00FF1302">
        <w:rPr>
          <w:rFonts w:ascii="Times New Roman" w:eastAsia="Times New Roman" w:hAnsi="Times New Roman" w:cs="Times New Roman"/>
          <w:i/>
          <w:iCs/>
          <w:color w:val="000000"/>
          <w:sz w:val="24"/>
          <w:szCs w:val="24"/>
        </w:rPr>
        <w:t>занемаривање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садржај</w:t>
      </w:r>
      <w:proofErr w:type="spellEnd"/>
      <w:r w:rsidRPr="00FF1302">
        <w:rPr>
          <w:rFonts w:ascii="Times New Roman" w:eastAsia="Times New Roman" w:hAnsi="Times New Roman" w:cs="Times New Roman"/>
          <w:i/>
          <w:iCs/>
          <w:color w:val="000000"/>
          <w:sz w:val="24"/>
          <w:szCs w:val="24"/>
        </w:rPr>
        <w:t xml:space="preserve"> и </w:t>
      </w:r>
      <w:proofErr w:type="spellStart"/>
      <w:r w:rsidRPr="00FF1302">
        <w:rPr>
          <w:rFonts w:ascii="Times New Roman" w:eastAsia="Times New Roman" w:hAnsi="Times New Roman" w:cs="Times New Roman"/>
          <w:i/>
          <w:iCs/>
          <w:color w:val="000000"/>
          <w:sz w:val="24"/>
          <w:szCs w:val="24"/>
        </w:rPr>
        <w:t>начин</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спровођења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превентивних</w:t>
      </w:r>
      <w:proofErr w:type="spellEnd"/>
      <w:r w:rsidRPr="00FF1302">
        <w:rPr>
          <w:rFonts w:ascii="Times New Roman" w:eastAsia="Times New Roman" w:hAnsi="Times New Roman" w:cs="Times New Roman"/>
          <w:i/>
          <w:iCs/>
          <w:color w:val="000000"/>
          <w:sz w:val="24"/>
          <w:szCs w:val="24"/>
        </w:rPr>
        <w:t xml:space="preserve"> и </w:t>
      </w:r>
      <w:proofErr w:type="spellStart"/>
      <w:r w:rsidRPr="00FF1302">
        <w:rPr>
          <w:rFonts w:ascii="Times New Roman" w:eastAsia="Times New Roman" w:hAnsi="Times New Roman" w:cs="Times New Roman"/>
          <w:i/>
          <w:iCs/>
          <w:color w:val="000000"/>
          <w:sz w:val="24"/>
          <w:szCs w:val="24"/>
        </w:rPr>
        <w:t>интервентних</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активности</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услове</w:t>
      </w:r>
      <w:proofErr w:type="spellEnd"/>
      <w:r w:rsidRPr="00FF1302">
        <w:rPr>
          <w:rFonts w:ascii="Times New Roman" w:eastAsia="Times New Roman" w:hAnsi="Times New Roman" w:cs="Times New Roman"/>
          <w:i/>
          <w:iCs/>
          <w:color w:val="000000"/>
          <w:sz w:val="24"/>
          <w:szCs w:val="24"/>
        </w:rPr>
        <w:t xml:space="preserve"> и </w:t>
      </w:r>
      <w:proofErr w:type="spellStart"/>
      <w:r w:rsidRPr="00FF1302">
        <w:rPr>
          <w:rFonts w:ascii="Times New Roman" w:eastAsia="Times New Roman" w:hAnsi="Times New Roman" w:cs="Times New Roman"/>
          <w:i/>
          <w:iCs/>
          <w:color w:val="000000"/>
          <w:sz w:val="24"/>
          <w:szCs w:val="24"/>
        </w:rPr>
        <w:t>начине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за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процену</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ризика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начине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заштите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од</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насиља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злостављања</w:t>
      </w:r>
      <w:proofErr w:type="spellEnd"/>
      <w:r w:rsidRPr="00FF1302">
        <w:rPr>
          <w:rFonts w:ascii="Times New Roman" w:eastAsia="Times New Roman" w:hAnsi="Times New Roman" w:cs="Times New Roman"/>
          <w:i/>
          <w:iCs/>
          <w:color w:val="000000"/>
          <w:sz w:val="24"/>
          <w:szCs w:val="24"/>
        </w:rPr>
        <w:t xml:space="preserve"> и </w:t>
      </w:r>
      <w:proofErr w:type="spellStart"/>
      <w:r w:rsidRPr="00FF1302">
        <w:rPr>
          <w:rFonts w:ascii="Times New Roman" w:eastAsia="Times New Roman" w:hAnsi="Times New Roman" w:cs="Times New Roman"/>
          <w:i/>
          <w:iCs/>
          <w:color w:val="000000"/>
          <w:sz w:val="24"/>
          <w:szCs w:val="24"/>
        </w:rPr>
        <w:t>занемаривања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као</w:t>
      </w:r>
      <w:proofErr w:type="spellEnd"/>
      <w:r w:rsidRPr="00FF1302">
        <w:rPr>
          <w:rFonts w:ascii="Times New Roman" w:eastAsia="Times New Roman" w:hAnsi="Times New Roman" w:cs="Times New Roman"/>
          <w:i/>
          <w:iCs/>
          <w:color w:val="000000"/>
          <w:sz w:val="24"/>
          <w:szCs w:val="24"/>
        </w:rPr>
        <w:t xml:space="preserve"> и </w:t>
      </w:r>
      <w:proofErr w:type="spellStart"/>
      <w:r w:rsidRPr="00FF1302">
        <w:rPr>
          <w:rFonts w:ascii="Times New Roman" w:eastAsia="Times New Roman" w:hAnsi="Times New Roman" w:cs="Times New Roman"/>
          <w:i/>
          <w:iCs/>
          <w:color w:val="000000"/>
          <w:sz w:val="24"/>
          <w:szCs w:val="24"/>
        </w:rPr>
        <w:t>могућност</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коришћења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софтверског</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решења</w:t>
      </w:r>
      <w:proofErr w:type="spellEnd"/>
      <w:r w:rsidRPr="00FF1302">
        <w:rPr>
          <w:rFonts w:ascii="Times New Roman" w:eastAsia="Times New Roman" w:hAnsi="Times New Roman" w:cs="Times New Roman"/>
          <w:i/>
          <w:iCs/>
          <w:color w:val="000000"/>
          <w:sz w:val="24"/>
          <w:szCs w:val="24"/>
        </w:rPr>
        <w:t xml:space="preserve"> - </w:t>
      </w:r>
      <w:proofErr w:type="spellStart"/>
      <w:r w:rsidRPr="00FF1302">
        <w:rPr>
          <w:rFonts w:ascii="Times New Roman" w:eastAsia="Times New Roman" w:hAnsi="Times New Roman" w:cs="Times New Roman"/>
          <w:i/>
          <w:iCs/>
          <w:color w:val="000000"/>
          <w:sz w:val="24"/>
          <w:szCs w:val="24"/>
        </w:rPr>
        <w:t>Националне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платформе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за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превенцију</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насиља</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које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укључује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децу</w:t>
      </w:r>
      <w:proofErr w:type="spellEnd"/>
      <w:r w:rsidRPr="00FF1302">
        <w:rPr>
          <w:rFonts w:ascii="Times New Roman" w:eastAsia="Times New Roman" w:hAnsi="Times New Roman" w:cs="Times New Roman"/>
          <w:i/>
          <w:iCs/>
          <w:color w:val="000000"/>
          <w:sz w:val="24"/>
          <w:szCs w:val="24"/>
        </w:rPr>
        <w:t xml:space="preserve"> - </w:t>
      </w:r>
      <w:proofErr w:type="spellStart"/>
      <w:r w:rsidRPr="00FF1302">
        <w:rPr>
          <w:rFonts w:ascii="Times New Roman" w:eastAsia="Times New Roman" w:hAnsi="Times New Roman" w:cs="Times New Roman"/>
          <w:i/>
          <w:iCs/>
          <w:color w:val="000000"/>
          <w:sz w:val="24"/>
          <w:szCs w:val="24"/>
        </w:rPr>
        <w:t>Чувам</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те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прописује</w:t>
      </w:r>
      <w:proofErr w:type="spellEnd"/>
      <w:r w:rsidRPr="00FF1302">
        <w:rPr>
          <w:rFonts w:ascii="Times New Roman" w:eastAsia="Times New Roman" w:hAnsi="Times New Roman" w:cs="Times New Roman"/>
          <w:i/>
          <w:iCs/>
          <w:color w:val="000000"/>
          <w:sz w:val="24"/>
          <w:szCs w:val="24"/>
        </w:rPr>
        <w:t xml:space="preserve"> </w:t>
      </w:r>
      <w:proofErr w:type="spellStart"/>
      <w:r w:rsidRPr="00FF1302">
        <w:rPr>
          <w:rFonts w:ascii="Times New Roman" w:eastAsia="Times New Roman" w:hAnsi="Times New Roman" w:cs="Times New Roman"/>
          <w:i/>
          <w:iCs/>
          <w:color w:val="000000"/>
          <w:sz w:val="24"/>
          <w:szCs w:val="24"/>
        </w:rPr>
        <w:t>министар</w:t>
      </w:r>
      <w:proofErr w:type="spellEnd"/>
      <w:r w:rsidRPr="00FF1302">
        <w:rPr>
          <w:rFonts w:ascii="Times New Roman" w:eastAsia="Times New Roman" w:hAnsi="Times New Roman" w:cs="Times New Roman"/>
          <w:i/>
          <w:iCs/>
          <w:color w:val="000000"/>
          <w:sz w:val="24"/>
          <w:szCs w:val="24"/>
        </w:rPr>
        <w:t>.</w:t>
      </w:r>
    </w:p>
    <w:p w:rsidR="00FF1302" w:rsidRPr="00FF1302" w:rsidRDefault="00FF1302" w:rsidP="00FF1302">
      <w:pPr>
        <w:spacing w:after="0" w:line="240" w:lineRule="auto"/>
        <w:ind w:left="709"/>
        <w:jc w:val="both"/>
        <w:rPr>
          <w:rFonts w:ascii="Segoe UI" w:eastAsia="Times New Roman" w:hAnsi="Segoe UI" w:cs="Segoe UI"/>
          <w:color w:val="52525B"/>
          <w:sz w:val="30"/>
          <w:szCs w:val="30"/>
        </w:rPr>
      </w:pPr>
      <w:r w:rsidRPr="00FF1302">
        <w:rPr>
          <w:rFonts w:ascii="Times New Roman" w:eastAsia="Times New Roman" w:hAnsi="Times New Roman" w:cs="Times New Roman"/>
          <w:i/>
          <w:iCs/>
          <w:color w:val="000000"/>
          <w:sz w:val="24"/>
          <w:szCs w:val="24"/>
        </w:rPr>
        <w:t> </w:t>
      </w:r>
    </w:p>
    <w:p w:rsidR="00FF1302" w:rsidRPr="00FF1302" w:rsidRDefault="00FF1302" w:rsidP="00FF1302">
      <w:pPr>
        <w:spacing w:after="0" w:line="240" w:lineRule="auto"/>
        <w:ind w:left="1068" w:hanging="360"/>
        <w:jc w:val="both"/>
        <w:rPr>
          <w:rFonts w:ascii="Segoe UI" w:eastAsia="Times New Roman" w:hAnsi="Segoe UI" w:cs="Segoe UI"/>
          <w:color w:val="52525B"/>
          <w:sz w:val="30"/>
          <w:szCs w:val="30"/>
        </w:rPr>
      </w:pPr>
      <w:r w:rsidRPr="00FF1302">
        <w:rPr>
          <w:rFonts w:ascii="Times New Roman" w:eastAsia="Times New Roman" w:hAnsi="Times New Roman" w:cs="Times New Roman"/>
          <w:color w:val="000000"/>
          <w:sz w:val="24"/>
          <w:szCs w:val="24"/>
          <w:lang w:val="sr-Latn-RS"/>
        </w:rPr>
        <w:t>-</w:t>
      </w:r>
      <w:r w:rsidRPr="00FF1302">
        <w:rPr>
          <w:rFonts w:ascii="Times New Roman" w:eastAsia="Times New Roman" w:hAnsi="Times New Roman" w:cs="Times New Roman"/>
          <w:color w:val="000000"/>
          <w:sz w:val="14"/>
          <w:szCs w:val="14"/>
          <w:lang w:val="sr-Latn-RS"/>
        </w:rPr>
        <w:t>          </w:t>
      </w:r>
      <w:r w:rsidRPr="00FF1302">
        <w:rPr>
          <w:rFonts w:ascii="Times New Roman" w:eastAsia="Times New Roman" w:hAnsi="Times New Roman" w:cs="Times New Roman"/>
          <w:i/>
          <w:iCs/>
          <w:color w:val="000000"/>
          <w:sz w:val="24"/>
          <w:szCs w:val="24"/>
          <w:lang w:val="sr-Latn-RS"/>
        </w:rPr>
        <w:t> Поступање установе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w:t>
      </w:r>
    </w:p>
    <w:p w:rsidR="00FF1302" w:rsidRPr="00FF1302" w:rsidRDefault="00FF1302" w:rsidP="00FF1302">
      <w:pPr>
        <w:spacing w:after="0" w:line="240" w:lineRule="auto"/>
        <w:ind w:left="708"/>
        <w:jc w:val="both"/>
        <w:rPr>
          <w:rFonts w:ascii="Segoe UI" w:eastAsia="Times New Roman" w:hAnsi="Segoe UI" w:cs="Segoe UI"/>
          <w:color w:val="52525B"/>
          <w:sz w:val="30"/>
          <w:szCs w:val="30"/>
        </w:rPr>
      </w:pPr>
      <w:r w:rsidRPr="00FF1302">
        <w:rPr>
          <w:rFonts w:ascii="Times New Roman" w:eastAsia="Times New Roman" w:hAnsi="Times New Roman" w:cs="Times New Roman"/>
          <w:i/>
          <w:iCs/>
          <w:color w:val="000000"/>
          <w:sz w:val="24"/>
          <w:szCs w:val="24"/>
          <w:lang w:val="sr-Latn-RS"/>
        </w:rPr>
        <w:t> </w:t>
      </w:r>
    </w:p>
    <w:p w:rsidR="00FF1302" w:rsidRPr="00FF1302" w:rsidRDefault="00FF1302" w:rsidP="00FF1302">
      <w:pPr>
        <w:spacing w:after="0" w:line="240" w:lineRule="auto"/>
        <w:ind w:left="1068" w:hanging="360"/>
        <w:jc w:val="both"/>
        <w:rPr>
          <w:rFonts w:ascii="Segoe UI" w:eastAsia="Times New Roman" w:hAnsi="Segoe UI" w:cs="Segoe UI"/>
          <w:sz w:val="30"/>
          <w:szCs w:val="30"/>
        </w:rPr>
      </w:pPr>
      <w:r w:rsidRPr="00FF1302">
        <w:rPr>
          <w:rFonts w:ascii="Times New Roman" w:eastAsia="Times New Roman" w:hAnsi="Times New Roman" w:cs="Times New Roman"/>
          <w:color w:val="52525B"/>
          <w:sz w:val="24"/>
          <w:szCs w:val="24"/>
          <w:lang w:val="sr-Latn-RS"/>
        </w:rPr>
        <w:t>-</w:t>
      </w:r>
      <w:r w:rsidRPr="00FF1302">
        <w:rPr>
          <w:rFonts w:ascii="Times New Roman" w:eastAsia="Times New Roman" w:hAnsi="Times New Roman" w:cs="Times New Roman"/>
          <w:color w:val="52525B"/>
          <w:sz w:val="14"/>
          <w:szCs w:val="14"/>
          <w:lang w:val="sr-Latn-RS"/>
        </w:rPr>
        <w:t>          </w:t>
      </w:r>
      <w:r w:rsidRPr="00FF1302">
        <w:rPr>
          <w:rFonts w:ascii="Times New Roman" w:eastAsia="Times New Roman" w:hAnsi="Times New Roman" w:cs="Times New Roman"/>
          <w:color w:val="52525B"/>
          <w:sz w:val="30"/>
          <w:szCs w:val="30"/>
          <w:lang w:val="sr-Latn-RS"/>
        </w:rPr>
        <w:t> </w:t>
      </w:r>
      <w:r w:rsidRPr="00FF1302">
        <w:rPr>
          <w:rFonts w:ascii="Times New Roman" w:eastAsia="Times New Roman" w:hAnsi="Times New Roman" w:cs="Times New Roman"/>
          <w:i/>
          <w:iCs/>
          <w:sz w:val="24"/>
          <w:szCs w:val="24"/>
          <w:lang w:val="sr-Latn-RS"/>
        </w:rPr>
        <w:t>Правилником о обављању друштвено-корисног, односно хуманитарног рада дати су примери активности друштвено-корисног, односно хуманитарног рада за тежу повреду обавезе ученика и повреду забране.</w:t>
      </w:r>
    </w:p>
    <w:p w:rsidR="006E0FDE" w:rsidRPr="00497EAA" w:rsidRDefault="006E0FDE" w:rsidP="006E0FDE">
      <w:pPr>
        <w:spacing w:after="0" w:line="240" w:lineRule="auto"/>
        <w:ind w:left="708"/>
        <w:jc w:val="both"/>
        <w:rPr>
          <w:rFonts w:ascii="Times New Roman" w:eastAsia="Times New Roman" w:hAnsi="Times New Roman" w:cs="Times New Roman"/>
          <w:i/>
          <w:sz w:val="24"/>
          <w:szCs w:val="24"/>
          <w:lang w:val="sr-Latn-RS"/>
        </w:rPr>
      </w:pPr>
    </w:p>
    <w:sectPr w:rsidR="006E0FDE" w:rsidRPr="00497EAA" w:rsidSect="0039282F">
      <w:pgSz w:w="11906" w:h="16838"/>
      <w:pgMar w:top="431" w:right="431" w:bottom="431" w:left="4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620E"/>
    <w:multiLevelType w:val="hybridMultilevel"/>
    <w:tmpl w:val="1F9CF39E"/>
    <w:lvl w:ilvl="0" w:tplc="F698E75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129B7EA9"/>
    <w:multiLevelType w:val="hybridMultilevel"/>
    <w:tmpl w:val="572C9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E0CFA"/>
    <w:multiLevelType w:val="hybridMultilevel"/>
    <w:tmpl w:val="3AF89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B55148"/>
    <w:multiLevelType w:val="hybridMultilevel"/>
    <w:tmpl w:val="BCEAE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F47C9"/>
    <w:multiLevelType w:val="hybridMultilevel"/>
    <w:tmpl w:val="0DFA8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73"/>
    <w:rsid w:val="00001973"/>
    <w:rsid w:val="00062DED"/>
    <w:rsid w:val="000B3522"/>
    <w:rsid w:val="001B7D4A"/>
    <w:rsid w:val="00375000"/>
    <w:rsid w:val="00382A40"/>
    <w:rsid w:val="0039282F"/>
    <w:rsid w:val="0039549E"/>
    <w:rsid w:val="003D7AAE"/>
    <w:rsid w:val="00441EC6"/>
    <w:rsid w:val="00497EAA"/>
    <w:rsid w:val="005076BA"/>
    <w:rsid w:val="00677691"/>
    <w:rsid w:val="006D60C3"/>
    <w:rsid w:val="006E0FDE"/>
    <w:rsid w:val="007B2E57"/>
    <w:rsid w:val="00872B37"/>
    <w:rsid w:val="008F778F"/>
    <w:rsid w:val="00933E53"/>
    <w:rsid w:val="00AB1DD9"/>
    <w:rsid w:val="00B079AF"/>
    <w:rsid w:val="00C1546A"/>
    <w:rsid w:val="00C40DE8"/>
    <w:rsid w:val="00C45B1C"/>
    <w:rsid w:val="00C82E43"/>
    <w:rsid w:val="00D50CB9"/>
    <w:rsid w:val="00DC050D"/>
    <w:rsid w:val="00E30662"/>
    <w:rsid w:val="00E63EB8"/>
    <w:rsid w:val="00F82966"/>
    <w:rsid w:val="00FA5069"/>
    <w:rsid w:val="00FF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LineNumber">
    <w:name w:val="line number"/>
    <w:basedOn w:val="DefaultParagraphFont"/>
    <w:rPr>
      <w:rFonts w:asciiTheme="minorHAnsi" w:hAnsiTheme="minorHAnsi" w:cs="Times New Roman"/>
      <w:szCs w:val="22"/>
      <w:lang w:val="sr-Latn-RS"/>
    </w:rPr>
  </w:style>
  <w:style w:type="character" w:styleId="Hyperlink">
    <w:name w:val="Hyperlink"/>
    <w:basedOn w:val="DefaultParagraphFont"/>
    <w:rPr>
      <w:rFonts w:asciiTheme="minorHAnsi" w:hAnsiTheme="minorHAnsi" w:cs="Times New Roman"/>
      <w:color w:val="0000FF"/>
      <w:szCs w:val="22"/>
      <w:u w:val="single"/>
      <w:lang w:val="sr-Latn-RS"/>
    </w:rPr>
  </w:style>
  <w:style w:type="table" w:styleId="TableSimple1">
    <w:name w:val="Table Simple 1"/>
    <w:basedOn w:val="TableNormal"/>
    <w:pPr>
      <w:spacing w:after="0" w:line="275" w:lineRule="auto"/>
    </w:pPr>
    <w:rPr>
      <w:rFonts w:eastAsia="Times New Roman" w:cs="Times New Roman"/>
      <w:sz w:val="24"/>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
    <w:name w:val="Table Grid"/>
    <w:basedOn w:val="TableNormal"/>
    <w:uiPriority w:val="59"/>
    <w:rsid w:val="00392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LineNumber">
    <w:name w:val="line number"/>
    <w:basedOn w:val="DefaultParagraphFont"/>
    <w:rPr>
      <w:rFonts w:asciiTheme="minorHAnsi" w:hAnsiTheme="minorHAnsi" w:cs="Times New Roman"/>
      <w:szCs w:val="22"/>
      <w:lang w:val="sr-Latn-RS"/>
    </w:rPr>
  </w:style>
  <w:style w:type="character" w:styleId="Hyperlink">
    <w:name w:val="Hyperlink"/>
    <w:basedOn w:val="DefaultParagraphFont"/>
    <w:rPr>
      <w:rFonts w:asciiTheme="minorHAnsi" w:hAnsiTheme="minorHAnsi" w:cs="Times New Roman"/>
      <w:color w:val="0000FF"/>
      <w:szCs w:val="22"/>
      <w:u w:val="single"/>
      <w:lang w:val="sr-Latn-RS"/>
    </w:rPr>
  </w:style>
  <w:style w:type="table" w:styleId="TableSimple1">
    <w:name w:val="Table Simple 1"/>
    <w:basedOn w:val="TableNormal"/>
    <w:pPr>
      <w:spacing w:after="0" w:line="275" w:lineRule="auto"/>
    </w:pPr>
    <w:rPr>
      <w:rFonts w:eastAsia="Times New Roman" w:cs="Times New Roman"/>
      <w:sz w:val="24"/>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
    <w:name w:val="Table Grid"/>
    <w:basedOn w:val="TableNormal"/>
    <w:uiPriority w:val="59"/>
    <w:rsid w:val="00392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48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A08AF-3E83-44EF-974C-CFA0059D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6170</Words>
  <Characters>35174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Student</cp:lastModifiedBy>
  <cp:revision>4</cp:revision>
  <cp:lastPrinted>2024-04-24T09:27:00Z</cp:lastPrinted>
  <dcterms:created xsi:type="dcterms:W3CDTF">2025-03-26T17:57:00Z</dcterms:created>
  <dcterms:modified xsi:type="dcterms:W3CDTF">2025-10-06T12:11:00Z</dcterms:modified>
</cp:coreProperties>
</file>